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C9963" w14:textId="75BC136F" w:rsidR="00EC193D" w:rsidRPr="00BF6CB7" w:rsidRDefault="008953A5" w:rsidP="00EC193D">
      <w:pPr>
        <w:spacing w:line="0" w:lineRule="atLeast"/>
        <w:jc w:val="right"/>
        <w:rPr>
          <w:rFonts w:ascii="ＭＳ ゴシック" w:eastAsia="ＭＳ ゴシック" w:hAnsi="ＭＳ ゴシック"/>
          <w:color w:val="000000" w:themeColor="text1"/>
          <w:sz w:val="24"/>
          <w:szCs w:val="24"/>
        </w:rPr>
      </w:pPr>
      <w:r w:rsidRPr="00BF6CB7">
        <w:rPr>
          <w:rFonts w:ascii="ＭＳ ゴシック" w:eastAsia="ＭＳ ゴシック" w:hAnsi="ＭＳ ゴシック" w:hint="eastAsia"/>
          <w:color w:val="000000" w:themeColor="text1"/>
          <w:sz w:val="24"/>
          <w:szCs w:val="24"/>
        </w:rPr>
        <w:t>様式２</w:t>
      </w:r>
      <w:r w:rsidR="00EC193D" w:rsidRPr="00BF6CB7">
        <w:rPr>
          <w:rFonts w:ascii="ＭＳ ゴシック" w:eastAsia="ＭＳ ゴシック" w:hAnsi="ＭＳ ゴシック" w:hint="eastAsia"/>
          <w:color w:val="000000" w:themeColor="text1"/>
          <w:sz w:val="24"/>
          <w:szCs w:val="24"/>
        </w:rPr>
        <w:t>別紙２－２</w:t>
      </w:r>
    </w:p>
    <w:p w14:paraId="0FA548B4" w14:textId="2780261F" w:rsidR="00EC193D" w:rsidRPr="00BF6CB7" w:rsidRDefault="00FD050E" w:rsidP="00EC193D">
      <w:pPr>
        <w:spacing w:line="0" w:lineRule="atLeast"/>
        <w:jc w:val="right"/>
        <w:rPr>
          <w:rFonts w:ascii="ＭＳ ゴシック" w:eastAsia="ＭＳ ゴシック" w:hAnsi="ＭＳ ゴシック"/>
          <w:color w:val="000000" w:themeColor="text1"/>
          <w:sz w:val="24"/>
          <w:szCs w:val="24"/>
        </w:rPr>
      </w:pPr>
      <w:r w:rsidRPr="00BF6CB7">
        <w:rPr>
          <w:rFonts w:ascii="ＭＳ ゴシック" w:eastAsia="ＭＳ ゴシック" w:hAnsi="ＭＳ ゴシック" w:hint="eastAsia"/>
          <w:color w:val="000000" w:themeColor="text1"/>
          <w:sz w:val="24"/>
          <w:szCs w:val="24"/>
        </w:rPr>
        <w:t>令和</w:t>
      </w:r>
      <w:r w:rsidR="00EC193D" w:rsidRPr="00BF6CB7">
        <w:rPr>
          <w:rFonts w:ascii="ＭＳ ゴシック" w:eastAsia="ＭＳ ゴシック" w:hAnsi="ＭＳ ゴシック" w:hint="eastAsia"/>
          <w:color w:val="000000" w:themeColor="text1"/>
          <w:sz w:val="24"/>
          <w:szCs w:val="24"/>
        </w:rPr>
        <w:t xml:space="preserve">　</w:t>
      </w:r>
      <w:r w:rsidR="007E0EB8">
        <w:rPr>
          <w:rFonts w:ascii="ＭＳ ゴシック" w:eastAsia="ＭＳ ゴシック" w:hAnsi="ＭＳ ゴシック" w:hint="eastAsia"/>
          <w:color w:val="000000" w:themeColor="text1"/>
          <w:sz w:val="24"/>
          <w:szCs w:val="24"/>
        </w:rPr>
        <w:t>７</w:t>
      </w:r>
      <w:r w:rsidR="00EC193D" w:rsidRPr="00BF6CB7">
        <w:rPr>
          <w:rFonts w:ascii="ＭＳ ゴシック" w:eastAsia="ＭＳ ゴシック" w:hAnsi="ＭＳ ゴシック" w:hint="eastAsia"/>
          <w:color w:val="000000" w:themeColor="text1"/>
          <w:sz w:val="24"/>
          <w:szCs w:val="24"/>
        </w:rPr>
        <w:t xml:space="preserve">年　</w:t>
      </w:r>
      <w:r w:rsidR="005B03DE">
        <w:rPr>
          <w:rFonts w:ascii="ＭＳ ゴシック" w:eastAsia="ＭＳ ゴシック" w:hAnsi="ＭＳ ゴシック" w:hint="eastAsia"/>
          <w:color w:val="000000" w:themeColor="text1"/>
          <w:sz w:val="24"/>
          <w:szCs w:val="24"/>
        </w:rPr>
        <w:t>５</w:t>
      </w:r>
      <w:r w:rsidR="00EC193D" w:rsidRPr="00BF6CB7">
        <w:rPr>
          <w:rFonts w:ascii="ＭＳ ゴシック" w:eastAsia="ＭＳ ゴシック" w:hAnsi="ＭＳ ゴシック" w:hint="eastAsia"/>
          <w:color w:val="000000" w:themeColor="text1"/>
          <w:sz w:val="24"/>
          <w:szCs w:val="24"/>
        </w:rPr>
        <w:t>月　日</w:t>
      </w:r>
    </w:p>
    <w:p w14:paraId="52E2DDC8" w14:textId="1B6DEF98" w:rsidR="00CB7F87" w:rsidRPr="00BF6CB7" w:rsidRDefault="008E21CC" w:rsidP="00CB7F87">
      <w:pPr>
        <w:wordWrap w:val="0"/>
        <w:spacing w:line="0" w:lineRule="atLeast"/>
        <w:jc w:val="right"/>
        <w:rPr>
          <w:rFonts w:ascii="ＭＳ ゴシック" w:eastAsia="ＭＳ ゴシック" w:hAnsi="ＭＳ ゴシック"/>
          <w:color w:val="000000" w:themeColor="text1"/>
          <w:sz w:val="24"/>
          <w:szCs w:val="24"/>
          <w:u w:val="single"/>
        </w:rPr>
      </w:pPr>
      <w:r w:rsidRPr="00BF6CB7">
        <w:rPr>
          <w:rFonts w:ascii="ＭＳ ゴシック" w:eastAsia="ＭＳ ゴシック" w:hAnsi="ＭＳ ゴシック" w:hint="eastAsia"/>
          <w:color w:val="000000" w:themeColor="text1"/>
          <w:sz w:val="24"/>
          <w:szCs w:val="24"/>
          <w:u w:val="single"/>
        </w:rPr>
        <w:t>指定研修機関名</w:t>
      </w:r>
      <w:r w:rsidR="00CB7F87" w:rsidRPr="00BF6CB7">
        <w:rPr>
          <w:rFonts w:ascii="ＭＳ ゴシック" w:eastAsia="ＭＳ ゴシック" w:hAnsi="ＭＳ ゴシック" w:hint="eastAsia"/>
          <w:color w:val="000000" w:themeColor="text1"/>
          <w:sz w:val="24"/>
          <w:szCs w:val="24"/>
          <w:u w:val="single"/>
        </w:rPr>
        <w:t xml:space="preserve">　</w:t>
      </w:r>
      <w:r w:rsidR="00765A45">
        <w:rPr>
          <w:rFonts w:ascii="ＭＳ ゴシック" w:eastAsia="ＭＳ ゴシック" w:hAnsi="ＭＳ ゴシック" w:hint="eastAsia"/>
          <w:color w:val="000000" w:themeColor="text1"/>
          <w:sz w:val="24"/>
          <w:szCs w:val="24"/>
          <w:u w:val="single"/>
        </w:rPr>
        <w:t xml:space="preserve">　</w:t>
      </w:r>
      <w:r w:rsidR="00CB7F87" w:rsidRPr="00BF6CB7">
        <w:rPr>
          <w:rFonts w:ascii="ＭＳ ゴシック" w:eastAsia="ＭＳ ゴシック" w:hAnsi="ＭＳ ゴシック" w:hint="eastAsia"/>
          <w:color w:val="000000" w:themeColor="text1"/>
          <w:sz w:val="24"/>
          <w:szCs w:val="24"/>
          <w:u w:val="single"/>
        </w:rPr>
        <w:t xml:space="preserve">　</w:t>
      </w:r>
      <w:r w:rsidR="00765A45">
        <w:rPr>
          <w:rFonts w:ascii="ＭＳ ゴシック" w:eastAsia="ＭＳ ゴシック" w:hAnsi="ＭＳ ゴシック" w:hint="eastAsia"/>
          <w:color w:val="000000" w:themeColor="text1"/>
          <w:sz w:val="24"/>
          <w:szCs w:val="24"/>
          <w:u w:val="single"/>
        </w:rPr>
        <w:t>静岡県立静岡がんセンター</w:t>
      </w:r>
    </w:p>
    <w:p w14:paraId="64632AEE" w14:textId="77777777" w:rsidR="00EC193D" w:rsidRPr="00BF6CB7" w:rsidRDefault="00EC193D" w:rsidP="00CB7F87">
      <w:pPr>
        <w:wordWrap w:val="0"/>
        <w:spacing w:line="0" w:lineRule="atLeast"/>
        <w:jc w:val="right"/>
        <w:rPr>
          <w:rFonts w:ascii="ＭＳ ゴシック" w:eastAsia="ＭＳ ゴシック" w:hAnsi="ＭＳ ゴシック"/>
          <w:color w:val="000000" w:themeColor="text1"/>
          <w:sz w:val="24"/>
          <w:szCs w:val="24"/>
          <w:u w:val="single"/>
        </w:rPr>
      </w:pPr>
    </w:p>
    <w:p w14:paraId="4B72CE2B" w14:textId="4F83B5BE" w:rsidR="00FD050E" w:rsidRPr="00BF6CB7" w:rsidRDefault="00EC193D" w:rsidP="00882963">
      <w:pPr>
        <w:spacing w:line="0" w:lineRule="atLeast"/>
        <w:rPr>
          <w:rFonts w:ascii="ＭＳ ゴシック" w:eastAsia="ＭＳ ゴシック" w:hAnsi="ＭＳ ゴシック"/>
          <w:color w:val="000000" w:themeColor="text1"/>
          <w:sz w:val="20"/>
          <w:szCs w:val="20"/>
        </w:rPr>
      </w:pPr>
      <w:r w:rsidRPr="00BF6CB7">
        <w:rPr>
          <w:rFonts w:ascii="ＭＳ Ｐゴシック" w:eastAsia="ＭＳ Ｐゴシック" w:cs="ＭＳ Ｐゴシック" w:hint="eastAsia"/>
          <w:b/>
          <w:bCs/>
          <w:color w:val="000000" w:themeColor="text1"/>
          <w:kern w:val="0"/>
          <w:sz w:val="28"/>
          <w:szCs w:val="28"/>
        </w:rPr>
        <w:t>講義、演習又は実習を行う施設及び設備の概要</w:t>
      </w:r>
    </w:p>
    <w:tbl>
      <w:tblPr>
        <w:tblW w:w="10915" w:type="dxa"/>
        <w:jc w:val="center"/>
        <w:tblLayout w:type="fixed"/>
        <w:tblCellMar>
          <w:left w:w="99" w:type="dxa"/>
          <w:right w:w="99" w:type="dxa"/>
        </w:tblCellMar>
        <w:tblLook w:val="0000" w:firstRow="0" w:lastRow="0" w:firstColumn="0" w:lastColumn="0" w:noHBand="0" w:noVBand="0"/>
      </w:tblPr>
      <w:tblGrid>
        <w:gridCol w:w="264"/>
        <w:gridCol w:w="267"/>
        <w:gridCol w:w="1371"/>
        <w:gridCol w:w="877"/>
        <w:gridCol w:w="113"/>
        <w:gridCol w:w="355"/>
        <w:gridCol w:w="142"/>
        <w:gridCol w:w="430"/>
        <w:gridCol w:w="94"/>
        <w:gridCol w:w="35"/>
        <w:gridCol w:w="184"/>
        <w:gridCol w:w="399"/>
        <w:gridCol w:w="514"/>
        <w:gridCol w:w="555"/>
        <w:gridCol w:w="51"/>
        <w:gridCol w:w="55"/>
        <w:gridCol w:w="621"/>
        <w:gridCol w:w="331"/>
        <w:gridCol w:w="641"/>
        <w:gridCol w:w="106"/>
        <w:gridCol w:w="50"/>
        <w:gridCol w:w="53"/>
        <w:gridCol w:w="843"/>
        <w:gridCol w:w="127"/>
        <w:gridCol w:w="149"/>
        <w:gridCol w:w="149"/>
        <w:gridCol w:w="457"/>
        <w:gridCol w:w="393"/>
        <w:gridCol w:w="426"/>
        <w:gridCol w:w="863"/>
      </w:tblGrid>
      <w:tr w:rsidR="00BF6CB7" w:rsidRPr="00BF6CB7" w14:paraId="46E98461" w14:textId="77777777" w:rsidTr="00786634">
        <w:trPr>
          <w:trHeight w:hRule="exact" w:val="227"/>
          <w:jc w:val="center"/>
        </w:trPr>
        <w:tc>
          <w:tcPr>
            <w:tcW w:w="1902" w:type="dxa"/>
            <w:gridSpan w:val="3"/>
            <w:vMerge w:val="restart"/>
            <w:tcBorders>
              <w:top w:val="single" w:sz="4" w:space="0" w:color="auto"/>
              <w:left w:val="single" w:sz="4" w:space="0" w:color="auto"/>
              <w:right w:val="nil"/>
            </w:tcBorders>
            <w:vAlign w:val="center"/>
          </w:tcPr>
          <w:p w14:paraId="0E5C1C12"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１．施設の名称</w:t>
            </w:r>
          </w:p>
        </w:tc>
        <w:tc>
          <w:tcPr>
            <w:tcW w:w="877" w:type="dxa"/>
            <w:tcBorders>
              <w:top w:val="single" w:sz="6" w:space="0" w:color="auto"/>
              <w:left w:val="single" w:sz="6" w:space="0" w:color="auto"/>
              <w:bottom w:val="single" w:sz="6" w:space="0" w:color="auto"/>
              <w:right w:val="single" w:sz="6" w:space="0" w:color="auto"/>
            </w:tcBorders>
            <w:vAlign w:val="center"/>
          </w:tcPr>
          <w:p w14:paraId="7EAD86D9"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621B2865" w14:textId="0A56EF87" w:rsidR="00C2156F" w:rsidRPr="00BF6CB7" w:rsidRDefault="00C2156F"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BF6CB7" w14:paraId="3DC671DA" w14:textId="77777777" w:rsidTr="00A72501">
        <w:trPr>
          <w:trHeight w:hRule="exact" w:val="531"/>
          <w:jc w:val="center"/>
        </w:trPr>
        <w:tc>
          <w:tcPr>
            <w:tcW w:w="1902" w:type="dxa"/>
            <w:gridSpan w:val="3"/>
            <w:vMerge/>
            <w:tcBorders>
              <w:left w:val="single" w:sz="4" w:space="0" w:color="auto"/>
              <w:right w:val="nil"/>
            </w:tcBorders>
            <w:vAlign w:val="center"/>
          </w:tcPr>
          <w:p w14:paraId="07886757"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6" w:space="0" w:color="auto"/>
              <w:left w:val="single" w:sz="6" w:space="0" w:color="auto"/>
              <w:right w:val="single" w:sz="4" w:space="0" w:color="auto"/>
            </w:tcBorders>
            <w:shd w:val="clear" w:color="auto" w:fill="auto"/>
            <w:vAlign w:val="center"/>
          </w:tcPr>
          <w:p w14:paraId="16F12FE0" w14:textId="0E6FEAF7" w:rsidR="00C2156F" w:rsidRPr="00786634"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12100374" w14:textId="77777777" w:rsidTr="00A72501">
        <w:trPr>
          <w:trHeight w:val="267"/>
          <w:jc w:val="center"/>
        </w:trPr>
        <w:tc>
          <w:tcPr>
            <w:tcW w:w="1902" w:type="dxa"/>
            <w:gridSpan w:val="3"/>
            <w:vMerge w:val="restart"/>
            <w:tcBorders>
              <w:top w:val="single" w:sz="6" w:space="0" w:color="auto"/>
              <w:left w:val="single" w:sz="4" w:space="0" w:color="auto"/>
              <w:right w:val="nil"/>
            </w:tcBorders>
            <w:vAlign w:val="center"/>
          </w:tcPr>
          <w:p w14:paraId="010A8AFF"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２．所在地</w:t>
            </w:r>
          </w:p>
        </w:tc>
        <w:tc>
          <w:tcPr>
            <w:tcW w:w="1345" w:type="dxa"/>
            <w:gridSpan w:val="3"/>
            <w:tcBorders>
              <w:top w:val="single" w:sz="6" w:space="0" w:color="auto"/>
              <w:left w:val="single" w:sz="6" w:space="0" w:color="auto"/>
              <w:bottom w:val="single" w:sz="6" w:space="0" w:color="auto"/>
              <w:right w:val="nil"/>
            </w:tcBorders>
            <w:vAlign w:val="center"/>
          </w:tcPr>
          <w:p w14:paraId="0C83011A"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郵便番号</w:t>
            </w:r>
          </w:p>
        </w:tc>
        <w:tc>
          <w:tcPr>
            <w:tcW w:w="666" w:type="dxa"/>
            <w:gridSpan w:val="3"/>
            <w:tcBorders>
              <w:top w:val="single" w:sz="6" w:space="0" w:color="auto"/>
              <w:left w:val="single" w:sz="6" w:space="0" w:color="auto"/>
              <w:bottom w:val="single" w:sz="6" w:space="0" w:color="auto"/>
              <w:right w:val="nil"/>
            </w:tcBorders>
            <w:vAlign w:val="center"/>
          </w:tcPr>
          <w:p w14:paraId="18CDF939"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618" w:type="dxa"/>
            <w:gridSpan w:val="3"/>
            <w:tcBorders>
              <w:top w:val="single" w:sz="6" w:space="0" w:color="auto"/>
              <w:left w:val="nil"/>
              <w:bottom w:val="single" w:sz="6" w:space="0" w:color="auto"/>
            </w:tcBorders>
            <w:vAlign w:val="center"/>
          </w:tcPr>
          <w:p w14:paraId="30DEB638"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1120" w:type="dxa"/>
            <w:gridSpan w:val="3"/>
            <w:tcBorders>
              <w:top w:val="single" w:sz="6" w:space="0" w:color="auto"/>
              <w:bottom w:val="single" w:sz="6" w:space="0" w:color="auto"/>
              <w:right w:val="single" w:sz="6" w:space="0" w:color="auto"/>
            </w:tcBorders>
            <w:vAlign w:val="center"/>
          </w:tcPr>
          <w:p w14:paraId="6B014E82"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804" w:type="dxa"/>
            <w:gridSpan w:val="6"/>
            <w:tcBorders>
              <w:top w:val="single" w:sz="6" w:space="0" w:color="auto"/>
              <w:left w:val="single" w:sz="6" w:space="0" w:color="auto"/>
              <w:bottom w:val="single" w:sz="6" w:space="0" w:color="auto"/>
              <w:right w:val="single" w:sz="6" w:space="0" w:color="auto"/>
            </w:tcBorders>
            <w:vAlign w:val="center"/>
          </w:tcPr>
          <w:p w14:paraId="2C2DB059"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都道府県</w:t>
            </w:r>
          </w:p>
        </w:tc>
        <w:tc>
          <w:tcPr>
            <w:tcW w:w="3460" w:type="dxa"/>
            <w:gridSpan w:val="9"/>
            <w:tcBorders>
              <w:top w:val="single" w:sz="6" w:space="0" w:color="auto"/>
              <w:left w:val="single" w:sz="6" w:space="0" w:color="auto"/>
              <w:bottom w:val="single" w:sz="6" w:space="0" w:color="auto"/>
              <w:right w:val="single" w:sz="4" w:space="0" w:color="auto"/>
            </w:tcBorders>
            <w:shd w:val="clear" w:color="auto" w:fill="auto"/>
            <w:vAlign w:val="center"/>
          </w:tcPr>
          <w:p w14:paraId="6FD323C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131E39A8" w14:textId="77777777" w:rsidTr="00786634">
        <w:trPr>
          <w:trHeight w:val="20"/>
          <w:jc w:val="center"/>
        </w:trPr>
        <w:tc>
          <w:tcPr>
            <w:tcW w:w="1902" w:type="dxa"/>
            <w:gridSpan w:val="3"/>
            <w:vMerge/>
            <w:tcBorders>
              <w:left w:val="single" w:sz="4" w:space="0" w:color="auto"/>
              <w:right w:val="nil"/>
            </w:tcBorders>
            <w:vAlign w:val="center"/>
          </w:tcPr>
          <w:p w14:paraId="0B612653"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877" w:type="dxa"/>
            <w:tcBorders>
              <w:top w:val="single" w:sz="6" w:space="0" w:color="auto"/>
              <w:left w:val="single" w:sz="6" w:space="0" w:color="auto"/>
              <w:bottom w:val="single" w:sz="6" w:space="0" w:color="auto"/>
              <w:right w:val="single" w:sz="6" w:space="0" w:color="auto"/>
            </w:tcBorders>
            <w:vAlign w:val="center"/>
          </w:tcPr>
          <w:p w14:paraId="290805EF"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33D87C1D" w14:textId="77777777" w:rsidR="00C2156F" w:rsidRPr="00BF6CB7" w:rsidRDefault="00C2156F"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BF6CB7" w14:paraId="6FD7B6B3" w14:textId="77777777" w:rsidTr="00A72501">
        <w:trPr>
          <w:trHeight w:val="503"/>
          <w:jc w:val="center"/>
        </w:trPr>
        <w:tc>
          <w:tcPr>
            <w:tcW w:w="1902" w:type="dxa"/>
            <w:gridSpan w:val="3"/>
            <w:vMerge/>
            <w:tcBorders>
              <w:left w:val="single" w:sz="4" w:space="0" w:color="auto"/>
              <w:right w:val="nil"/>
            </w:tcBorders>
            <w:vAlign w:val="center"/>
          </w:tcPr>
          <w:p w14:paraId="0996A2B3"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6" w:space="0" w:color="auto"/>
              <w:left w:val="single" w:sz="6" w:space="0" w:color="auto"/>
              <w:right w:val="single" w:sz="4" w:space="0" w:color="auto"/>
            </w:tcBorders>
            <w:vAlign w:val="center"/>
          </w:tcPr>
          <w:p w14:paraId="72EC5722" w14:textId="2CDABEF5" w:rsidR="00C2156F" w:rsidRPr="00786634"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6965DD2F" w14:textId="77777777" w:rsidTr="00A72501">
        <w:trPr>
          <w:trHeight w:hRule="exact" w:val="447"/>
          <w:jc w:val="center"/>
        </w:trPr>
        <w:tc>
          <w:tcPr>
            <w:tcW w:w="1902" w:type="dxa"/>
            <w:gridSpan w:val="3"/>
            <w:tcBorders>
              <w:top w:val="single" w:sz="6" w:space="0" w:color="auto"/>
              <w:left w:val="single" w:sz="4" w:space="0" w:color="auto"/>
              <w:bottom w:val="single" w:sz="4" w:space="0" w:color="auto"/>
              <w:right w:val="nil"/>
            </w:tcBorders>
            <w:vAlign w:val="center"/>
          </w:tcPr>
          <w:p w14:paraId="4188DAE7"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３．電話</w:t>
            </w:r>
          </w:p>
        </w:tc>
        <w:tc>
          <w:tcPr>
            <w:tcW w:w="877" w:type="dxa"/>
            <w:tcBorders>
              <w:top w:val="single" w:sz="6" w:space="0" w:color="auto"/>
              <w:left w:val="single" w:sz="6" w:space="0" w:color="auto"/>
              <w:bottom w:val="single" w:sz="4" w:space="0" w:color="auto"/>
              <w:right w:val="nil"/>
            </w:tcBorders>
            <w:vAlign w:val="center"/>
          </w:tcPr>
          <w:p w14:paraId="3A429CB8"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610" w:type="dxa"/>
            <w:gridSpan w:val="3"/>
            <w:tcBorders>
              <w:top w:val="single" w:sz="6" w:space="0" w:color="auto"/>
              <w:left w:val="nil"/>
              <w:bottom w:val="single" w:sz="4" w:space="0" w:color="auto"/>
              <w:right w:val="nil"/>
            </w:tcBorders>
            <w:vAlign w:val="center"/>
          </w:tcPr>
          <w:p w14:paraId="28831FA7"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743" w:type="dxa"/>
            <w:gridSpan w:val="4"/>
            <w:tcBorders>
              <w:top w:val="single" w:sz="6" w:space="0" w:color="auto"/>
              <w:left w:val="nil"/>
              <w:bottom w:val="single" w:sz="4" w:space="0" w:color="auto"/>
              <w:right w:val="nil"/>
            </w:tcBorders>
            <w:vAlign w:val="center"/>
          </w:tcPr>
          <w:p w14:paraId="49621738"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399" w:type="dxa"/>
            <w:tcBorders>
              <w:top w:val="single" w:sz="6" w:space="0" w:color="auto"/>
              <w:left w:val="nil"/>
              <w:bottom w:val="single" w:sz="4" w:space="0" w:color="auto"/>
              <w:right w:val="nil"/>
            </w:tcBorders>
            <w:vAlign w:val="center"/>
          </w:tcPr>
          <w:p w14:paraId="5321991B"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1175" w:type="dxa"/>
            <w:gridSpan w:val="4"/>
            <w:tcBorders>
              <w:top w:val="single" w:sz="6" w:space="0" w:color="auto"/>
              <w:left w:val="nil"/>
              <w:bottom w:val="single" w:sz="4" w:space="0" w:color="auto"/>
              <w:right w:val="single" w:sz="6" w:space="0" w:color="auto"/>
            </w:tcBorders>
            <w:vAlign w:val="center"/>
          </w:tcPr>
          <w:p w14:paraId="4AFB91E0"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99" w:type="dxa"/>
            <w:gridSpan w:val="4"/>
            <w:tcBorders>
              <w:top w:val="single" w:sz="6" w:space="0" w:color="auto"/>
              <w:left w:val="single" w:sz="6" w:space="0" w:color="auto"/>
              <w:bottom w:val="single" w:sz="4" w:space="0" w:color="auto"/>
              <w:right w:val="single" w:sz="6" w:space="0" w:color="auto"/>
            </w:tcBorders>
            <w:vAlign w:val="center"/>
          </w:tcPr>
          <w:p w14:paraId="30181BE3"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t>４．</w:t>
            </w:r>
            <w:r w:rsidRPr="00BF6CB7">
              <w:rPr>
                <w:rFonts w:ascii="ＭＳ Ｐゴシック" w:eastAsia="ＭＳ Ｐゴシック" w:cs="ＭＳ Ｐゴシック"/>
                <w:color w:val="000000" w:themeColor="text1"/>
                <w:kern w:val="0"/>
                <w:sz w:val="24"/>
                <w:szCs w:val="24"/>
              </w:rPr>
              <w:t>FAX</w:t>
            </w:r>
          </w:p>
        </w:tc>
        <w:tc>
          <w:tcPr>
            <w:tcW w:w="946" w:type="dxa"/>
            <w:gridSpan w:val="3"/>
            <w:tcBorders>
              <w:top w:val="single" w:sz="6" w:space="0" w:color="auto"/>
              <w:left w:val="nil"/>
              <w:bottom w:val="single" w:sz="4" w:space="0" w:color="auto"/>
              <w:right w:val="nil"/>
            </w:tcBorders>
            <w:vAlign w:val="center"/>
          </w:tcPr>
          <w:p w14:paraId="27F2A151"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5" w:type="dxa"/>
            <w:gridSpan w:val="3"/>
            <w:tcBorders>
              <w:top w:val="single" w:sz="6" w:space="0" w:color="auto"/>
              <w:left w:val="nil"/>
              <w:bottom w:val="single" w:sz="4" w:space="0" w:color="auto"/>
              <w:right w:val="nil"/>
            </w:tcBorders>
            <w:vAlign w:val="center"/>
          </w:tcPr>
          <w:p w14:paraId="22236FB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850" w:type="dxa"/>
            <w:gridSpan w:val="2"/>
            <w:tcBorders>
              <w:top w:val="single" w:sz="6" w:space="0" w:color="auto"/>
              <w:left w:val="nil"/>
              <w:bottom w:val="single" w:sz="4" w:space="0" w:color="auto"/>
              <w:right w:val="nil"/>
            </w:tcBorders>
            <w:vAlign w:val="center"/>
          </w:tcPr>
          <w:p w14:paraId="4481069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6" w:type="dxa"/>
            <w:tcBorders>
              <w:top w:val="single" w:sz="6" w:space="0" w:color="auto"/>
              <w:left w:val="nil"/>
              <w:bottom w:val="single" w:sz="4" w:space="0" w:color="auto"/>
              <w:right w:val="nil"/>
            </w:tcBorders>
            <w:vAlign w:val="center"/>
          </w:tcPr>
          <w:p w14:paraId="24E76DAF"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863" w:type="dxa"/>
            <w:tcBorders>
              <w:top w:val="single" w:sz="6" w:space="0" w:color="auto"/>
              <w:left w:val="nil"/>
              <w:bottom w:val="single" w:sz="4" w:space="0" w:color="auto"/>
              <w:right w:val="single" w:sz="4" w:space="0" w:color="auto"/>
            </w:tcBorders>
            <w:vAlign w:val="center"/>
          </w:tcPr>
          <w:p w14:paraId="5D679256"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27FD77B3" w14:textId="77777777" w:rsidTr="00786634">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03E33C27"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５．施設の代表者の氏名</w:t>
            </w:r>
          </w:p>
        </w:tc>
        <w:tc>
          <w:tcPr>
            <w:tcW w:w="877" w:type="dxa"/>
            <w:tcBorders>
              <w:top w:val="single" w:sz="4" w:space="0" w:color="auto"/>
              <w:left w:val="single" w:sz="4" w:space="0" w:color="auto"/>
              <w:bottom w:val="single" w:sz="4" w:space="0" w:color="auto"/>
              <w:right w:val="single" w:sz="4" w:space="0" w:color="auto"/>
            </w:tcBorders>
            <w:vAlign w:val="center"/>
          </w:tcPr>
          <w:p w14:paraId="3F87631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vAlign w:val="center"/>
          </w:tcPr>
          <w:p w14:paraId="47F1F2D4" w14:textId="5197B4C2" w:rsidR="00C2156F" w:rsidRPr="00BF6CB7" w:rsidRDefault="00C2156F"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BF6CB7" w14:paraId="4E494172" w14:textId="77777777" w:rsidTr="00A72501">
        <w:trPr>
          <w:trHeight w:val="511"/>
          <w:jc w:val="center"/>
        </w:trPr>
        <w:tc>
          <w:tcPr>
            <w:tcW w:w="1902" w:type="dxa"/>
            <w:gridSpan w:val="3"/>
            <w:vMerge/>
            <w:tcBorders>
              <w:top w:val="single" w:sz="4" w:space="0" w:color="auto"/>
              <w:left w:val="single" w:sz="4" w:space="0" w:color="auto"/>
              <w:bottom w:val="single" w:sz="4" w:space="0" w:color="auto"/>
              <w:right w:val="single" w:sz="4" w:space="0" w:color="auto"/>
            </w:tcBorders>
            <w:vAlign w:val="center"/>
          </w:tcPr>
          <w:p w14:paraId="41E5C8D9"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4" w:space="0" w:color="auto"/>
              <w:left w:val="single" w:sz="4" w:space="0" w:color="auto"/>
              <w:bottom w:val="single" w:sz="4" w:space="0" w:color="auto"/>
              <w:right w:val="single" w:sz="4" w:space="0" w:color="auto"/>
            </w:tcBorders>
            <w:vAlign w:val="center"/>
          </w:tcPr>
          <w:p w14:paraId="2756F6DD" w14:textId="3FB7316E" w:rsidR="00C2156F" w:rsidRPr="00786634"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3A752CED" w14:textId="77777777" w:rsidTr="00A72501">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6B607EFD" w14:textId="7F5F57E6" w:rsidR="00C2156F" w:rsidRPr="00D178DD" w:rsidRDefault="00C2156F" w:rsidP="00D178DD">
            <w:pPr>
              <w:widowControl/>
              <w:jc w:val="lef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６．</w:t>
            </w:r>
            <w:r w:rsidRPr="00AA05EF">
              <w:rPr>
                <w:rFonts w:ascii="ＭＳ Ｐゴシック" w:eastAsia="ＭＳ Ｐゴシック" w:cs="ＭＳ Ｐゴシック" w:hint="eastAsia"/>
                <w:color w:val="000000" w:themeColor="text1"/>
                <w:kern w:val="0"/>
                <w:sz w:val="20"/>
                <w:szCs w:val="20"/>
              </w:rPr>
              <w:t>特定行為研修の実施責任者の氏名等</w:t>
            </w:r>
            <w:r w:rsidR="00D178DD">
              <w:rPr>
                <w:rFonts w:ascii="ＭＳ Ｐゴシック" w:eastAsia="ＭＳ Ｐゴシック" w:cs="ＭＳ Ｐゴシック" w:hint="eastAsia"/>
                <w:color w:val="000000" w:themeColor="text1"/>
                <w:kern w:val="0"/>
                <w:sz w:val="20"/>
                <w:szCs w:val="20"/>
              </w:rPr>
              <w:t>（協力施設の場合のみ記入）</w:t>
            </w:r>
            <w:r w:rsidR="00D178DD">
              <w:rPr>
                <w:rFonts w:ascii="ＭＳ Ｐゴシック" w:eastAsia="ＭＳ Ｐゴシック" w:hAnsi="ＭＳ Ｐゴシック" w:cs="ＭＳ Ｐゴシック" w:hint="eastAsia"/>
                <w:kern w:val="0"/>
                <w:sz w:val="24"/>
                <w:szCs w:val="24"/>
              </w:rPr>
              <w:t xml:space="preserve"> </w:t>
            </w:r>
          </w:p>
        </w:tc>
        <w:tc>
          <w:tcPr>
            <w:tcW w:w="877" w:type="dxa"/>
            <w:tcBorders>
              <w:top w:val="single" w:sz="4" w:space="0" w:color="auto"/>
              <w:left w:val="single" w:sz="4" w:space="0" w:color="auto"/>
              <w:bottom w:val="single" w:sz="4" w:space="0" w:color="auto"/>
              <w:right w:val="single" w:sz="4" w:space="0" w:color="auto"/>
            </w:tcBorders>
            <w:vAlign w:val="center"/>
          </w:tcPr>
          <w:p w14:paraId="6FF4A22C"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tcPr>
          <w:p w14:paraId="16FE7257" w14:textId="43FE5689"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BF6CB7" w14:paraId="78F2F225" w14:textId="77777777" w:rsidTr="00786634">
        <w:trPr>
          <w:trHeight w:val="20"/>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3C495837"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val="restart"/>
            <w:tcBorders>
              <w:top w:val="single" w:sz="4" w:space="0" w:color="auto"/>
              <w:left w:val="single" w:sz="4" w:space="0" w:color="auto"/>
              <w:bottom w:val="single" w:sz="4" w:space="0" w:color="auto"/>
              <w:right w:val="single" w:sz="4" w:space="0" w:color="auto"/>
            </w:tcBorders>
            <w:vAlign w:val="center"/>
          </w:tcPr>
          <w:p w14:paraId="64CA00D5" w14:textId="4A20519C" w:rsidR="00C2156F" w:rsidRPr="00786634" w:rsidRDefault="00C2156F"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70" w:type="dxa"/>
            <w:gridSpan w:val="2"/>
            <w:tcBorders>
              <w:top w:val="single" w:sz="4" w:space="0" w:color="auto"/>
              <w:left w:val="single" w:sz="4" w:space="0" w:color="auto"/>
              <w:bottom w:val="single" w:sz="4" w:space="0" w:color="auto"/>
              <w:right w:val="single" w:sz="4" w:space="0" w:color="auto"/>
            </w:tcBorders>
          </w:tcPr>
          <w:p w14:paraId="348ED6D4"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職</w:t>
            </w:r>
            <w:r w:rsidRPr="00BF6CB7">
              <w:rPr>
                <w:rFonts w:ascii="ＭＳ Ｐゴシック" w:eastAsia="ＭＳ Ｐゴシック" w:cs="ＭＳ Ｐゴシック"/>
                <w:color w:val="000000" w:themeColor="text1"/>
                <w:kern w:val="0"/>
                <w:sz w:val="22"/>
              </w:rPr>
              <w:t xml:space="preserve">  </w:t>
            </w:r>
            <w:r w:rsidRPr="00BF6CB7">
              <w:rPr>
                <w:rFonts w:ascii="ＭＳ Ｐゴシック" w:eastAsia="ＭＳ Ｐゴシック" w:cs="ＭＳ Ｐゴシック" w:hint="eastAsia"/>
                <w:color w:val="000000" w:themeColor="text1"/>
                <w:kern w:val="0"/>
                <w:sz w:val="22"/>
              </w:rPr>
              <w:t>種</w:t>
            </w:r>
          </w:p>
        </w:tc>
        <w:tc>
          <w:tcPr>
            <w:tcW w:w="24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D4489F" w14:textId="77777777" w:rsidR="00C2156F" w:rsidRPr="00786634" w:rsidRDefault="00C2156F"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3732B022" w14:textId="77777777" w:rsidTr="00485272">
        <w:trPr>
          <w:trHeight w:val="211"/>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1B407559"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tcBorders>
              <w:top w:val="single" w:sz="4" w:space="0" w:color="auto"/>
              <w:left w:val="single" w:sz="4" w:space="0" w:color="auto"/>
              <w:bottom w:val="single" w:sz="4" w:space="0" w:color="auto"/>
              <w:right w:val="single" w:sz="4" w:space="0" w:color="auto"/>
            </w:tcBorders>
          </w:tcPr>
          <w:p w14:paraId="12E28D35" w14:textId="77777777" w:rsidR="00C2156F" w:rsidRPr="00BF6CB7"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970" w:type="dxa"/>
            <w:gridSpan w:val="2"/>
            <w:tcBorders>
              <w:top w:val="single" w:sz="4" w:space="0" w:color="auto"/>
              <w:left w:val="single" w:sz="4" w:space="0" w:color="auto"/>
              <w:bottom w:val="single" w:sz="4" w:space="0" w:color="auto"/>
              <w:right w:val="single" w:sz="4" w:space="0" w:color="auto"/>
            </w:tcBorders>
            <w:vAlign w:val="center"/>
          </w:tcPr>
          <w:p w14:paraId="184FF4BC" w14:textId="77777777" w:rsidR="00C2156F" w:rsidRPr="00BF6CB7" w:rsidRDefault="00C2156F" w:rsidP="00485272">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役</w:t>
            </w:r>
            <w:r w:rsidRPr="00BF6CB7">
              <w:rPr>
                <w:rFonts w:ascii="ＭＳ Ｐゴシック" w:eastAsia="ＭＳ Ｐゴシック" w:cs="ＭＳ Ｐゴシック"/>
                <w:color w:val="000000" w:themeColor="text1"/>
                <w:kern w:val="0"/>
                <w:sz w:val="22"/>
              </w:rPr>
              <w:t xml:space="preserve">  </w:t>
            </w:r>
            <w:r w:rsidRPr="00BF6CB7">
              <w:rPr>
                <w:rFonts w:ascii="ＭＳ Ｐゴシック" w:eastAsia="ＭＳ Ｐゴシック" w:cs="ＭＳ Ｐゴシック" w:hint="eastAsia"/>
                <w:color w:val="000000" w:themeColor="text1"/>
                <w:kern w:val="0"/>
                <w:sz w:val="22"/>
              </w:rPr>
              <w:t>職</w:t>
            </w:r>
          </w:p>
        </w:tc>
        <w:tc>
          <w:tcPr>
            <w:tcW w:w="2437" w:type="dxa"/>
            <w:gridSpan w:val="6"/>
            <w:tcBorders>
              <w:top w:val="single" w:sz="4" w:space="0" w:color="auto"/>
              <w:left w:val="single" w:sz="4" w:space="0" w:color="auto"/>
              <w:bottom w:val="single" w:sz="4" w:space="0" w:color="auto"/>
              <w:right w:val="single" w:sz="4" w:space="0" w:color="auto"/>
            </w:tcBorders>
            <w:vAlign w:val="center"/>
          </w:tcPr>
          <w:p w14:paraId="4E6C98E7" w14:textId="77777777" w:rsidR="00C2156F" w:rsidRPr="00786634" w:rsidRDefault="00C2156F" w:rsidP="0078663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BF6CB7" w14:paraId="2B80D7A6" w14:textId="77777777" w:rsidTr="00A72501">
        <w:trPr>
          <w:trHeight w:hRule="exact" w:val="495"/>
          <w:jc w:val="center"/>
        </w:trPr>
        <w:tc>
          <w:tcPr>
            <w:tcW w:w="10915" w:type="dxa"/>
            <w:gridSpan w:val="30"/>
            <w:tcBorders>
              <w:top w:val="single" w:sz="4" w:space="0" w:color="auto"/>
              <w:left w:val="single" w:sz="4" w:space="0" w:color="auto"/>
              <w:right w:val="single" w:sz="4" w:space="0" w:color="auto"/>
            </w:tcBorders>
            <w:vAlign w:val="center"/>
          </w:tcPr>
          <w:p w14:paraId="2E9BD681" w14:textId="77777777" w:rsidR="00C2156F" w:rsidRPr="00BF6CB7"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７．当該施設で行う全ての特定行為研修</w:t>
            </w:r>
          </w:p>
        </w:tc>
      </w:tr>
      <w:tr w:rsidR="00BF6CB7" w:rsidRPr="00BF6CB7" w14:paraId="6FA3D6EF" w14:textId="77777777" w:rsidTr="005F629C">
        <w:trPr>
          <w:trHeight w:hRule="exact" w:val="427"/>
          <w:jc w:val="center"/>
        </w:trPr>
        <w:tc>
          <w:tcPr>
            <w:tcW w:w="264" w:type="dxa"/>
            <w:vMerge w:val="restart"/>
            <w:tcBorders>
              <w:left w:val="single" w:sz="4" w:space="0" w:color="auto"/>
              <w:bottom w:val="single" w:sz="4" w:space="0" w:color="auto"/>
              <w:right w:val="single" w:sz="4" w:space="0" w:color="auto"/>
            </w:tcBorders>
          </w:tcPr>
          <w:p w14:paraId="08DDCB68" w14:textId="77777777" w:rsidR="00C2156F" w:rsidRPr="00BF6CB7"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FD10EED" w14:textId="726AEC80"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共通科目</w:t>
            </w:r>
            <w:r w:rsidR="0015740A">
              <w:rPr>
                <w:rFonts w:ascii="ＭＳ Ｐゴシック" w:eastAsia="ＭＳ Ｐゴシック" w:cs="ＭＳ Ｐゴシック" w:hint="eastAsia"/>
                <w:color w:val="000000" w:themeColor="text1"/>
                <w:kern w:val="0"/>
                <w:sz w:val="22"/>
              </w:rPr>
              <w:t>及び</w:t>
            </w:r>
            <w:r w:rsidRPr="00BF6CB7">
              <w:rPr>
                <w:rFonts w:ascii="ＭＳ Ｐゴシック" w:eastAsia="ＭＳ Ｐゴシック" w:cs="ＭＳ Ｐゴシック" w:hint="eastAsia"/>
                <w:color w:val="000000" w:themeColor="text1"/>
                <w:kern w:val="0"/>
                <w:sz w:val="22"/>
              </w:rPr>
              <w:t>区分別科目の名称</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2367223"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研修方法</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C592F7" w14:textId="77777777" w:rsidR="00C2156F" w:rsidRPr="00BF6CB7"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定員数</w:t>
            </w:r>
          </w:p>
        </w:tc>
      </w:tr>
      <w:tr w:rsidR="004C526C" w:rsidRPr="00BF6CB7" w14:paraId="32FFD3B4" w14:textId="77777777" w:rsidTr="005F629C">
        <w:trPr>
          <w:trHeight w:hRule="exact" w:val="419"/>
          <w:jc w:val="center"/>
        </w:trPr>
        <w:tc>
          <w:tcPr>
            <w:tcW w:w="264" w:type="dxa"/>
            <w:vMerge/>
            <w:tcBorders>
              <w:left w:val="single" w:sz="4" w:space="0" w:color="auto"/>
              <w:bottom w:val="single" w:sz="4" w:space="0" w:color="auto"/>
              <w:right w:val="single" w:sz="4" w:space="0" w:color="auto"/>
            </w:tcBorders>
          </w:tcPr>
          <w:p w14:paraId="7B797A6B"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E5A54C7" w14:textId="0426E50B"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CD543B">
              <w:rPr>
                <w:rFonts w:ascii="ＭＳ Ｐゴシック" w:eastAsia="ＭＳ Ｐゴシック" w:cs="ＭＳ Ｐゴシック"/>
                <w:color w:val="000000"/>
                <w:kern w:val="0"/>
                <w:sz w:val="22"/>
              </w:rPr>
              <w:t>栄養及び水分管理に係る薬剤投与関連</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734483" w14:textId="39CDACAA"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r>
              <w:rPr>
                <w:rFonts w:ascii="ＭＳ Ｐゴシック" w:eastAsia="ＭＳ Ｐゴシック" w:cs="ＭＳ Ｐゴシック" w:hint="eastAsia"/>
                <w:color w:val="000000"/>
                <w:kern w:val="0"/>
                <w:sz w:val="22"/>
              </w:rPr>
              <w:t>実習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1836EB" w14:textId="7D275438" w:rsidR="004C526C" w:rsidRPr="00786634"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4C526C" w:rsidRPr="00BF6CB7" w14:paraId="5FFA196F" w14:textId="77777777" w:rsidTr="005F629C">
        <w:trPr>
          <w:trHeight w:hRule="exact" w:val="426"/>
          <w:jc w:val="center"/>
        </w:trPr>
        <w:tc>
          <w:tcPr>
            <w:tcW w:w="264" w:type="dxa"/>
            <w:vMerge/>
            <w:tcBorders>
              <w:left w:val="single" w:sz="4" w:space="0" w:color="auto"/>
              <w:bottom w:val="single" w:sz="4" w:space="0" w:color="auto"/>
              <w:right w:val="single" w:sz="4" w:space="0" w:color="auto"/>
            </w:tcBorders>
          </w:tcPr>
          <w:p w14:paraId="1B695D4F"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42D6D07" w14:textId="4DB39F82"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DBC6A67" w14:textId="6651082D"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AC87C" w14:textId="632D9243"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C526C" w:rsidRPr="00BF6CB7" w14:paraId="2F967BB8" w14:textId="77777777" w:rsidTr="005F629C">
        <w:trPr>
          <w:trHeight w:hRule="exact" w:val="431"/>
          <w:jc w:val="center"/>
        </w:trPr>
        <w:tc>
          <w:tcPr>
            <w:tcW w:w="264" w:type="dxa"/>
            <w:vMerge/>
            <w:tcBorders>
              <w:left w:val="single" w:sz="4" w:space="0" w:color="auto"/>
              <w:bottom w:val="single" w:sz="4" w:space="0" w:color="auto"/>
              <w:right w:val="single" w:sz="4" w:space="0" w:color="auto"/>
            </w:tcBorders>
          </w:tcPr>
          <w:p w14:paraId="18AE8FBE"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BCD2C62" w14:textId="60FF315E"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2CACEE" w14:textId="003088DD"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F2EDB9" w14:textId="7EFB0D0C"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C526C" w:rsidRPr="00BF6CB7" w14:paraId="24B37976" w14:textId="77777777" w:rsidTr="005F629C">
        <w:trPr>
          <w:trHeight w:hRule="exact" w:val="423"/>
          <w:jc w:val="center"/>
        </w:trPr>
        <w:tc>
          <w:tcPr>
            <w:tcW w:w="264" w:type="dxa"/>
            <w:vMerge/>
            <w:tcBorders>
              <w:left w:val="single" w:sz="4" w:space="0" w:color="auto"/>
              <w:bottom w:val="single" w:sz="4" w:space="0" w:color="auto"/>
              <w:right w:val="single" w:sz="4" w:space="0" w:color="auto"/>
            </w:tcBorders>
          </w:tcPr>
          <w:p w14:paraId="3B150D72"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1B1B2D2"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25E50E"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D0F77F"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C526C" w:rsidRPr="00BF6CB7" w14:paraId="5D7FFECC" w14:textId="77777777" w:rsidTr="005F629C">
        <w:trPr>
          <w:trHeight w:hRule="exact" w:val="429"/>
          <w:jc w:val="center"/>
        </w:trPr>
        <w:tc>
          <w:tcPr>
            <w:tcW w:w="264" w:type="dxa"/>
            <w:vMerge/>
            <w:tcBorders>
              <w:left w:val="single" w:sz="4" w:space="0" w:color="auto"/>
              <w:bottom w:val="single" w:sz="4" w:space="0" w:color="auto"/>
              <w:right w:val="single" w:sz="4" w:space="0" w:color="auto"/>
            </w:tcBorders>
          </w:tcPr>
          <w:p w14:paraId="144771CC"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3E54EFE"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141C5F"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9147E6"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C526C" w:rsidRPr="00BF6CB7" w14:paraId="3DAD2E77" w14:textId="77777777" w:rsidTr="00A72501">
        <w:trPr>
          <w:trHeight w:hRule="exact" w:val="422"/>
          <w:jc w:val="center"/>
        </w:trPr>
        <w:tc>
          <w:tcPr>
            <w:tcW w:w="264" w:type="dxa"/>
            <w:vMerge/>
            <w:tcBorders>
              <w:left w:val="single" w:sz="4" w:space="0" w:color="auto"/>
              <w:bottom w:val="single" w:sz="4" w:space="0" w:color="auto"/>
              <w:right w:val="single" w:sz="4" w:space="0" w:color="auto"/>
            </w:tcBorders>
          </w:tcPr>
          <w:p w14:paraId="125EB373"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617065D"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5BF17B"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4BD166"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C526C" w:rsidRPr="00BF6CB7" w14:paraId="6A815134" w14:textId="77777777" w:rsidTr="00A72501">
        <w:trPr>
          <w:trHeight w:hRule="exact" w:val="427"/>
          <w:jc w:val="center"/>
        </w:trPr>
        <w:tc>
          <w:tcPr>
            <w:tcW w:w="264" w:type="dxa"/>
            <w:vMerge/>
            <w:tcBorders>
              <w:left w:val="single" w:sz="4" w:space="0" w:color="auto"/>
              <w:bottom w:val="single" w:sz="4" w:space="0" w:color="auto"/>
              <w:right w:val="single" w:sz="4" w:space="0" w:color="auto"/>
            </w:tcBorders>
          </w:tcPr>
          <w:p w14:paraId="37DC612D"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C88BBF0"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9EAFB1"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C6FA69"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C526C" w:rsidRPr="00BF6CB7" w14:paraId="1DA53FA3" w14:textId="77777777" w:rsidTr="00A72501">
        <w:trPr>
          <w:trHeight w:hRule="exact" w:val="433"/>
          <w:jc w:val="center"/>
        </w:trPr>
        <w:tc>
          <w:tcPr>
            <w:tcW w:w="264" w:type="dxa"/>
            <w:vMerge/>
            <w:tcBorders>
              <w:left w:val="single" w:sz="4" w:space="0" w:color="auto"/>
              <w:bottom w:val="single" w:sz="4" w:space="0" w:color="auto"/>
              <w:right w:val="single" w:sz="4" w:space="0" w:color="auto"/>
            </w:tcBorders>
          </w:tcPr>
          <w:p w14:paraId="7E152788"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C9A7EFA"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05E5F5"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53B720"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C526C" w:rsidRPr="00BF6CB7" w14:paraId="01212042" w14:textId="77777777" w:rsidTr="00A72501">
        <w:trPr>
          <w:trHeight w:hRule="exact" w:val="425"/>
          <w:jc w:val="center"/>
        </w:trPr>
        <w:tc>
          <w:tcPr>
            <w:tcW w:w="264" w:type="dxa"/>
            <w:vMerge/>
            <w:tcBorders>
              <w:left w:val="single" w:sz="4" w:space="0" w:color="auto"/>
              <w:bottom w:val="single" w:sz="4" w:space="0" w:color="auto"/>
              <w:right w:val="single" w:sz="4" w:space="0" w:color="auto"/>
            </w:tcBorders>
          </w:tcPr>
          <w:p w14:paraId="6787111A"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3A7F7D3"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DDB2A47"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F1AA59"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C526C" w:rsidRPr="00BF6CB7" w14:paraId="017F4FED" w14:textId="77777777" w:rsidTr="00A72501">
        <w:trPr>
          <w:trHeight w:val="505"/>
          <w:jc w:val="center"/>
        </w:trPr>
        <w:tc>
          <w:tcPr>
            <w:tcW w:w="10915" w:type="dxa"/>
            <w:gridSpan w:val="30"/>
            <w:tcBorders>
              <w:top w:val="single" w:sz="4" w:space="0" w:color="auto"/>
              <w:left w:val="single" w:sz="4" w:space="0" w:color="auto"/>
              <w:right w:val="single" w:sz="4" w:space="0" w:color="auto"/>
            </w:tcBorders>
            <w:vAlign w:val="center"/>
          </w:tcPr>
          <w:p w14:paraId="6EDF2445"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hint="eastAsia"/>
                <w:color w:val="000000" w:themeColor="text1"/>
                <w:kern w:val="0"/>
                <w:sz w:val="24"/>
                <w:szCs w:val="24"/>
              </w:rPr>
              <w:t>８．実習を行う施設における特定行為研修期間中の特定行為に係る症例数の見込み</w:t>
            </w:r>
          </w:p>
        </w:tc>
      </w:tr>
      <w:tr w:rsidR="004C526C" w:rsidRPr="00BF6CB7" w14:paraId="3B379B2A" w14:textId="77777777" w:rsidTr="00A72501">
        <w:trPr>
          <w:trHeight w:val="20"/>
          <w:jc w:val="center"/>
        </w:trPr>
        <w:tc>
          <w:tcPr>
            <w:tcW w:w="264" w:type="dxa"/>
            <w:vMerge w:val="restart"/>
            <w:tcBorders>
              <w:left w:val="single" w:sz="4" w:space="0" w:color="auto"/>
              <w:bottom w:val="single" w:sz="4" w:space="0" w:color="auto"/>
              <w:right w:val="single" w:sz="4" w:space="0" w:color="auto"/>
            </w:tcBorders>
          </w:tcPr>
          <w:p w14:paraId="0C29E27C"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vAlign w:val="center"/>
          </w:tcPr>
          <w:p w14:paraId="3DE2690B"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特定行為名</w:t>
            </w:r>
          </w:p>
        </w:tc>
        <w:tc>
          <w:tcPr>
            <w:tcW w:w="1725" w:type="dxa"/>
            <w:gridSpan w:val="5"/>
            <w:tcBorders>
              <w:top w:val="single" w:sz="4" w:space="0" w:color="auto"/>
              <w:left w:val="single" w:sz="4" w:space="0" w:color="auto"/>
              <w:bottom w:val="single" w:sz="4" w:space="0" w:color="auto"/>
              <w:right w:val="single" w:sz="4" w:space="0" w:color="auto"/>
            </w:tcBorders>
            <w:vAlign w:val="center"/>
          </w:tcPr>
          <w:p w14:paraId="31E4A09A"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症例数の</w:t>
            </w:r>
          </w:p>
          <w:p w14:paraId="2AF20EC3"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実績（概数）</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232D0803"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症例数の</w:t>
            </w:r>
          </w:p>
          <w:p w14:paraId="11992546"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見込み</w:t>
            </w:r>
          </w:p>
        </w:tc>
      </w:tr>
      <w:tr w:rsidR="004C526C" w:rsidRPr="00BF6CB7" w14:paraId="0A8572F3" w14:textId="77777777" w:rsidTr="00E20189">
        <w:trPr>
          <w:trHeight w:hRule="exact" w:val="437"/>
          <w:jc w:val="center"/>
        </w:trPr>
        <w:tc>
          <w:tcPr>
            <w:tcW w:w="264" w:type="dxa"/>
            <w:vMerge/>
            <w:tcBorders>
              <w:left w:val="single" w:sz="4" w:space="0" w:color="auto"/>
              <w:bottom w:val="single" w:sz="4" w:space="0" w:color="auto"/>
              <w:right w:val="single" w:sz="4" w:space="0" w:color="auto"/>
            </w:tcBorders>
          </w:tcPr>
          <w:p w14:paraId="5F485E97"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7661B9DE" w14:textId="40D023C8" w:rsidR="004C526C" w:rsidRPr="00485272" w:rsidRDefault="004C526C" w:rsidP="004C526C">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12"/>
                <w:szCs w:val="12"/>
              </w:rPr>
            </w:pPr>
            <w:r w:rsidRPr="00485272">
              <w:rPr>
                <w:rFonts w:ascii="ＭＳ Ｐゴシック" w:eastAsia="ＭＳ Ｐゴシック" w:hAnsi="ＭＳ Ｐゴシック" w:hint="eastAsia"/>
                <w:sz w:val="22"/>
              </w:rPr>
              <w:t>持続点滴中の高カロリー輸液の投与量の調整</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2472E3" w14:textId="77777777" w:rsidR="004C526C" w:rsidRPr="00485272"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581E0B" w14:textId="77777777" w:rsidR="004C526C" w:rsidRPr="00485272"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4C526C" w:rsidRPr="00BF6CB7" w14:paraId="2A41CF7D" w14:textId="77777777" w:rsidTr="00E20189">
        <w:trPr>
          <w:trHeight w:hRule="exact" w:val="421"/>
          <w:jc w:val="center"/>
        </w:trPr>
        <w:tc>
          <w:tcPr>
            <w:tcW w:w="264" w:type="dxa"/>
            <w:vMerge/>
            <w:tcBorders>
              <w:left w:val="single" w:sz="4" w:space="0" w:color="auto"/>
              <w:bottom w:val="single" w:sz="4" w:space="0" w:color="auto"/>
              <w:right w:val="single" w:sz="4" w:space="0" w:color="auto"/>
            </w:tcBorders>
          </w:tcPr>
          <w:p w14:paraId="3C979DEF"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F92A282" w14:textId="7FF5A514" w:rsidR="004C526C" w:rsidRPr="00485272" w:rsidRDefault="004C526C" w:rsidP="004C526C">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12"/>
                <w:szCs w:val="12"/>
              </w:rPr>
            </w:pPr>
            <w:r w:rsidRPr="00485272">
              <w:rPr>
                <w:rFonts w:ascii="ＭＳ Ｐゴシック" w:eastAsia="ＭＳ Ｐゴシック" w:hAnsi="ＭＳ Ｐゴシック" w:hint="eastAsia"/>
                <w:sz w:val="22"/>
              </w:rPr>
              <w:t>脱水症状に対する輸液による補正</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71100B" w14:textId="77777777" w:rsidR="004C526C" w:rsidRPr="00485272"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816664" w14:textId="77777777" w:rsidR="004C526C" w:rsidRPr="00485272"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4C526C" w:rsidRPr="00BF6CB7" w14:paraId="51E5A2A3" w14:textId="77777777" w:rsidTr="00485272">
        <w:trPr>
          <w:trHeight w:hRule="exact" w:val="438"/>
          <w:jc w:val="center"/>
        </w:trPr>
        <w:tc>
          <w:tcPr>
            <w:tcW w:w="264" w:type="dxa"/>
            <w:vMerge/>
            <w:tcBorders>
              <w:left w:val="single" w:sz="4" w:space="0" w:color="auto"/>
              <w:bottom w:val="single" w:sz="4" w:space="0" w:color="auto"/>
              <w:right w:val="single" w:sz="4" w:space="0" w:color="auto"/>
            </w:tcBorders>
          </w:tcPr>
          <w:p w14:paraId="39C1BAFD"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82F47D0" w14:textId="0DCAEF46" w:rsidR="004C526C" w:rsidRPr="00485272" w:rsidRDefault="004C526C" w:rsidP="004C526C">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E2D07A" w14:textId="77777777" w:rsidR="004C526C" w:rsidRPr="00485272"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64B0F6" w14:textId="77777777" w:rsidR="004C526C" w:rsidRPr="00485272"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4C526C" w:rsidRPr="00BF6CB7" w14:paraId="306ABBC8" w14:textId="77777777" w:rsidTr="00485272">
        <w:trPr>
          <w:trHeight w:hRule="exact" w:val="415"/>
          <w:jc w:val="center"/>
        </w:trPr>
        <w:tc>
          <w:tcPr>
            <w:tcW w:w="264" w:type="dxa"/>
            <w:vMerge/>
            <w:tcBorders>
              <w:left w:val="single" w:sz="4" w:space="0" w:color="auto"/>
              <w:bottom w:val="single" w:sz="4" w:space="0" w:color="auto"/>
              <w:right w:val="single" w:sz="4" w:space="0" w:color="auto"/>
            </w:tcBorders>
          </w:tcPr>
          <w:p w14:paraId="719D15D0"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325ABB28" w14:textId="3D49FF69" w:rsidR="004C526C" w:rsidRPr="00485272" w:rsidRDefault="004C526C" w:rsidP="004C526C">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CACB44" w14:textId="77777777" w:rsidR="004C526C" w:rsidRPr="00485272"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E4D275" w14:textId="77777777" w:rsidR="004C526C" w:rsidRPr="00485272"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4C526C" w:rsidRPr="00BF6CB7" w14:paraId="44C7F946" w14:textId="77777777" w:rsidTr="00485272">
        <w:trPr>
          <w:trHeight w:hRule="exact" w:val="433"/>
          <w:jc w:val="center"/>
        </w:trPr>
        <w:tc>
          <w:tcPr>
            <w:tcW w:w="264" w:type="dxa"/>
            <w:vMerge/>
            <w:tcBorders>
              <w:left w:val="single" w:sz="4" w:space="0" w:color="auto"/>
              <w:bottom w:val="single" w:sz="4" w:space="0" w:color="auto"/>
              <w:right w:val="single" w:sz="4" w:space="0" w:color="auto"/>
            </w:tcBorders>
          </w:tcPr>
          <w:p w14:paraId="09B2A301"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25240B72" w14:textId="5AD834B6" w:rsidR="004C526C" w:rsidRPr="00485272" w:rsidRDefault="004C526C" w:rsidP="004C526C">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D7E316" w14:textId="77777777" w:rsidR="004C526C" w:rsidRPr="00485272"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2FB88E" w14:textId="77777777" w:rsidR="004C526C" w:rsidRPr="00485272"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4C526C" w:rsidRPr="00BF6CB7" w14:paraId="09F3651B" w14:textId="77777777" w:rsidTr="00A72501">
        <w:trPr>
          <w:trHeight w:hRule="exact" w:val="423"/>
          <w:jc w:val="center"/>
        </w:trPr>
        <w:tc>
          <w:tcPr>
            <w:tcW w:w="264" w:type="dxa"/>
            <w:vMerge/>
            <w:tcBorders>
              <w:left w:val="single" w:sz="4" w:space="0" w:color="auto"/>
              <w:bottom w:val="single" w:sz="4" w:space="0" w:color="auto"/>
              <w:right w:val="single" w:sz="4" w:space="0" w:color="auto"/>
            </w:tcBorders>
          </w:tcPr>
          <w:p w14:paraId="46B2DC87"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6C308AC" w14:textId="6531CDB5"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30A254"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BD01CF3"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C526C" w:rsidRPr="00BF6CB7" w14:paraId="19BC5D89" w14:textId="77777777" w:rsidTr="00A72501">
        <w:trPr>
          <w:trHeight w:hRule="exact" w:val="426"/>
          <w:jc w:val="center"/>
        </w:trPr>
        <w:tc>
          <w:tcPr>
            <w:tcW w:w="264" w:type="dxa"/>
            <w:vMerge/>
            <w:tcBorders>
              <w:left w:val="single" w:sz="4" w:space="0" w:color="auto"/>
              <w:bottom w:val="single" w:sz="4" w:space="0" w:color="auto"/>
              <w:right w:val="single" w:sz="4" w:space="0" w:color="auto"/>
            </w:tcBorders>
          </w:tcPr>
          <w:p w14:paraId="597A7394"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9B0EC80"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6DCE62"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6933DF3"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C526C" w:rsidRPr="00BF6CB7" w14:paraId="289A14BC" w14:textId="77777777" w:rsidTr="00A72501">
        <w:trPr>
          <w:trHeight w:hRule="exact" w:val="408"/>
          <w:jc w:val="center"/>
        </w:trPr>
        <w:tc>
          <w:tcPr>
            <w:tcW w:w="264" w:type="dxa"/>
            <w:vMerge/>
            <w:tcBorders>
              <w:left w:val="single" w:sz="4" w:space="0" w:color="auto"/>
              <w:bottom w:val="single" w:sz="4" w:space="0" w:color="auto"/>
              <w:right w:val="single" w:sz="4" w:space="0" w:color="auto"/>
            </w:tcBorders>
          </w:tcPr>
          <w:p w14:paraId="5F9BF00C"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7C54E2DC"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8FFE57"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321D4984"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C526C" w:rsidRPr="00BF6CB7" w14:paraId="1DAC319D" w14:textId="77777777" w:rsidTr="00A72501">
        <w:trPr>
          <w:trHeight w:val="400"/>
          <w:jc w:val="center"/>
        </w:trPr>
        <w:tc>
          <w:tcPr>
            <w:tcW w:w="10915" w:type="dxa"/>
            <w:gridSpan w:val="30"/>
            <w:tcBorders>
              <w:top w:val="single" w:sz="4" w:space="0" w:color="auto"/>
              <w:left w:val="single" w:sz="4" w:space="0" w:color="auto"/>
              <w:right w:val="single" w:sz="4" w:space="0" w:color="auto"/>
            </w:tcBorders>
            <w:vAlign w:val="center"/>
          </w:tcPr>
          <w:p w14:paraId="3A1A4A96"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lastRenderedPageBreak/>
              <w:t>９．通信により研修を行う場合の環境の整備状況</w:t>
            </w:r>
          </w:p>
        </w:tc>
      </w:tr>
      <w:tr w:rsidR="004C526C" w:rsidRPr="00BF6CB7" w14:paraId="6943F6A2" w14:textId="77777777" w:rsidTr="00A72501">
        <w:trPr>
          <w:trHeight w:val="408"/>
          <w:jc w:val="center"/>
        </w:trPr>
        <w:tc>
          <w:tcPr>
            <w:tcW w:w="264" w:type="dxa"/>
            <w:tcBorders>
              <w:left w:val="single" w:sz="4" w:space="0" w:color="auto"/>
              <w:right w:val="single" w:sz="4" w:space="0" w:color="auto"/>
            </w:tcBorders>
          </w:tcPr>
          <w:p w14:paraId="71F814B2"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651" w:type="dxa"/>
            <w:gridSpan w:val="29"/>
            <w:tcBorders>
              <w:top w:val="single" w:sz="4" w:space="0" w:color="auto"/>
              <w:left w:val="single" w:sz="4" w:space="0" w:color="auto"/>
              <w:right w:val="single" w:sz="4" w:space="0" w:color="auto"/>
            </w:tcBorders>
            <w:vAlign w:val="center"/>
          </w:tcPr>
          <w:p w14:paraId="553EE780"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2"/>
              </w:rPr>
              <w:t>具体的な実施方法</w:t>
            </w:r>
          </w:p>
        </w:tc>
      </w:tr>
      <w:tr w:rsidR="004C526C" w:rsidRPr="00BF6CB7" w14:paraId="143CD2BE" w14:textId="77777777" w:rsidTr="00A72501">
        <w:trPr>
          <w:trHeight w:hRule="exact" w:val="427"/>
          <w:jc w:val="center"/>
        </w:trPr>
        <w:tc>
          <w:tcPr>
            <w:tcW w:w="264" w:type="dxa"/>
            <w:tcBorders>
              <w:left w:val="single" w:sz="4" w:space="0" w:color="auto"/>
              <w:right w:val="single" w:sz="4" w:space="0" w:color="auto"/>
            </w:tcBorders>
          </w:tcPr>
          <w:p w14:paraId="6F599C96"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BD90A5F"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06FBD4C"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通信の方法</w:t>
            </w:r>
          </w:p>
        </w:tc>
        <w:tc>
          <w:tcPr>
            <w:tcW w:w="376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9BDDDD5"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13F40A53"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C526C" w:rsidRPr="00BF6CB7" w14:paraId="22298000" w14:textId="77777777" w:rsidTr="00A72501">
        <w:trPr>
          <w:trHeight w:hRule="exact" w:val="419"/>
          <w:jc w:val="center"/>
        </w:trPr>
        <w:tc>
          <w:tcPr>
            <w:tcW w:w="264" w:type="dxa"/>
            <w:tcBorders>
              <w:left w:val="single" w:sz="4" w:space="0" w:color="auto"/>
              <w:right w:val="single" w:sz="4" w:space="0" w:color="auto"/>
            </w:tcBorders>
          </w:tcPr>
          <w:p w14:paraId="7C6D8C86"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11B4F827"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6A0B33A"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主に学習する場所</w:t>
            </w:r>
          </w:p>
        </w:tc>
        <w:tc>
          <w:tcPr>
            <w:tcW w:w="376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E08A7B7"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2"/>
            <w:vMerge/>
            <w:tcBorders>
              <w:left w:val="single" w:sz="4" w:space="0" w:color="auto"/>
              <w:bottom w:val="single" w:sz="4" w:space="0" w:color="auto"/>
              <w:right w:val="single" w:sz="4" w:space="0" w:color="auto"/>
              <w:tr2bl w:val="single" w:sz="4" w:space="0" w:color="auto"/>
            </w:tcBorders>
            <w:vAlign w:val="center"/>
          </w:tcPr>
          <w:p w14:paraId="6D16E3AE"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C526C" w:rsidRPr="00BF6CB7" w14:paraId="4F255721" w14:textId="77777777" w:rsidTr="00AA05EF">
        <w:trPr>
          <w:trHeight w:val="624"/>
          <w:jc w:val="center"/>
        </w:trPr>
        <w:tc>
          <w:tcPr>
            <w:tcW w:w="264" w:type="dxa"/>
            <w:tcBorders>
              <w:left w:val="single" w:sz="4" w:space="0" w:color="auto"/>
              <w:right w:val="single" w:sz="4" w:space="0" w:color="auto"/>
            </w:tcBorders>
          </w:tcPr>
          <w:p w14:paraId="2D204828"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A7CFD4C"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80E337D"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同時双方向性の確保</w:t>
            </w:r>
          </w:p>
        </w:tc>
        <w:tc>
          <w:tcPr>
            <w:tcW w:w="8023" w:type="dxa"/>
            <w:gridSpan w:val="25"/>
            <w:tcBorders>
              <w:top w:val="single" w:sz="4" w:space="0" w:color="auto"/>
              <w:left w:val="single" w:sz="4" w:space="0" w:color="auto"/>
              <w:bottom w:val="single" w:sz="4" w:space="0" w:color="auto"/>
              <w:right w:val="single" w:sz="4" w:space="0" w:color="auto"/>
            </w:tcBorders>
          </w:tcPr>
          <w:p w14:paraId="13DA04F3"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2DFC9D25"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C526C" w:rsidRPr="00BF6CB7" w14:paraId="79812B91" w14:textId="77777777" w:rsidTr="00AA05EF">
        <w:trPr>
          <w:trHeight w:val="624"/>
          <w:jc w:val="center"/>
        </w:trPr>
        <w:tc>
          <w:tcPr>
            <w:tcW w:w="264" w:type="dxa"/>
            <w:tcBorders>
              <w:left w:val="single" w:sz="4" w:space="0" w:color="auto"/>
              <w:right w:val="single" w:sz="4" w:space="0" w:color="auto"/>
            </w:tcBorders>
          </w:tcPr>
          <w:p w14:paraId="668C59CA"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315D7B31"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A4BD459"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通信環境トラブル対処</w:t>
            </w:r>
          </w:p>
        </w:tc>
        <w:tc>
          <w:tcPr>
            <w:tcW w:w="8023" w:type="dxa"/>
            <w:gridSpan w:val="25"/>
            <w:tcBorders>
              <w:top w:val="single" w:sz="4" w:space="0" w:color="auto"/>
              <w:left w:val="single" w:sz="4" w:space="0" w:color="auto"/>
              <w:bottom w:val="single" w:sz="4" w:space="0" w:color="auto"/>
              <w:right w:val="single" w:sz="4" w:space="0" w:color="auto"/>
            </w:tcBorders>
          </w:tcPr>
          <w:p w14:paraId="7A1E5A75"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C526C" w:rsidRPr="00BF6CB7" w14:paraId="74A7E0CD" w14:textId="77777777" w:rsidTr="00AA05EF">
        <w:trPr>
          <w:trHeight w:val="624"/>
          <w:jc w:val="center"/>
        </w:trPr>
        <w:tc>
          <w:tcPr>
            <w:tcW w:w="264" w:type="dxa"/>
            <w:tcBorders>
              <w:left w:val="single" w:sz="4" w:space="0" w:color="auto"/>
              <w:right w:val="single" w:sz="4" w:space="0" w:color="auto"/>
            </w:tcBorders>
          </w:tcPr>
          <w:p w14:paraId="6B715D9F"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77219804"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5ED1CA03"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学修の進捗管理</w:t>
            </w:r>
          </w:p>
        </w:tc>
        <w:tc>
          <w:tcPr>
            <w:tcW w:w="8023" w:type="dxa"/>
            <w:gridSpan w:val="25"/>
            <w:tcBorders>
              <w:top w:val="single" w:sz="4" w:space="0" w:color="auto"/>
              <w:left w:val="single" w:sz="4" w:space="0" w:color="auto"/>
              <w:bottom w:val="single" w:sz="4" w:space="0" w:color="auto"/>
              <w:right w:val="single" w:sz="4" w:space="0" w:color="auto"/>
            </w:tcBorders>
          </w:tcPr>
          <w:p w14:paraId="313FB8F8"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C526C" w:rsidRPr="00BF6CB7" w14:paraId="32FB6264" w14:textId="77777777" w:rsidTr="00AA05EF">
        <w:trPr>
          <w:trHeight w:val="624"/>
          <w:jc w:val="center"/>
        </w:trPr>
        <w:tc>
          <w:tcPr>
            <w:tcW w:w="264" w:type="dxa"/>
            <w:tcBorders>
              <w:left w:val="single" w:sz="4" w:space="0" w:color="auto"/>
              <w:right w:val="single" w:sz="4" w:space="0" w:color="auto"/>
            </w:tcBorders>
          </w:tcPr>
          <w:p w14:paraId="67680916"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1D31917F"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11A77C52"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添削指導</w:t>
            </w:r>
          </w:p>
        </w:tc>
        <w:tc>
          <w:tcPr>
            <w:tcW w:w="8023" w:type="dxa"/>
            <w:gridSpan w:val="25"/>
            <w:tcBorders>
              <w:top w:val="single" w:sz="4" w:space="0" w:color="auto"/>
              <w:left w:val="single" w:sz="4" w:space="0" w:color="auto"/>
              <w:bottom w:val="single" w:sz="4" w:space="0" w:color="auto"/>
              <w:right w:val="single" w:sz="4" w:space="0" w:color="auto"/>
            </w:tcBorders>
          </w:tcPr>
          <w:p w14:paraId="61591EB1"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C526C" w:rsidRPr="00BF6CB7" w14:paraId="631BAFFE" w14:textId="77777777" w:rsidTr="00AA05EF">
        <w:trPr>
          <w:trHeight w:val="624"/>
          <w:jc w:val="center"/>
        </w:trPr>
        <w:tc>
          <w:tcPr>
            <w:tcW w:w="264" w:type="dxa"/>
            <w:tcBorders>
              <w:left w:val="single" w:sz="4" w:space="0" w:color="auto"/>
              <w:right w:val="single" w:sz="4" w:space="0" w:color="auto"/>
            </w:tcBorders>
          </w:tcPr>
          <w:p w14:paraId="70FA53FE"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E7523EB"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7EEFD6E4"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設問解答</w:t>
            </w:r>
          </w:p>
        </w:tc>
        <w:tc>
          <w:tcPr>
            <w:tcW w:w="8023" w:type="dxa"/>
            <w:gridSpan w:val="25"/>
            <w:tcBorders>
              <w:top w:val="single" w:sz="4" w:space="0" w:color="auto"/>
              <w:left w:val="single" w:sz="4" w:space="0" w:color="auto"/>
              <w:bottom w:val="single" w:sz="4" w:space="0" w:color="auto"/>
              <w:right w:val="single" w:sz="4" w:space="0" w:color="auto"/>
            </w:tcBorders>
          </w:tcPr>
          <w:p w14:paraId="5213F7F1"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r>
      <w:tr w:rsidR="004C526C" w:rsidRPr="00BF6CB7" w14:paraId="0C312E95" w14:textId="77777777" w:rsidTr="00AA05EF">
        <w:trPr>
          <w:trHeight w:val="624"/>
          <w:jc w:val="center"/>
        </w:trPr>
        <w:tc>
          <w:tcPr>
            <w:tcW w:w="264" w:type="dxa"/>
            <w:tcBorders>
              <w:left w:val="single" w:sz="4" w:space="0" w:color="auto"/>
              <w:right w:val="single" w:sz="4" w:space="0" w:color="auto"/>
            </w:tcBorders>
          </w:tcPr>
          <w:p w14:paraId="383B7C24"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D1634E3"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7F7D111"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質疑応答</w:t>
            </w:r>
          </w:p>
        </w:tc>
        <w:tc>
          <w:tcPr>
            <w:tcW w:w="8023" w:type="dxa"/>
            <w:gridSpan w:val="25"/>
            <w:tcBorders>
              <w:top w:val="single" w:sz="4" w:space="0" w:color="auto"/>
              <w:left w:val="single" w:sz="4" w:space="0" w:color="auto"/>
              <w:bottom w:val="single" w:sz="4" w:space="0" w:color="auto"/>
              <w:right w:val="single" w:sz="4" w:space="0" w:color="auto"/>
            </w:tcBorders>
          </w:tcPr>
          <w:p w14:paraId="391C4288"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C526C" w:rsidRPr="00BF6CB7" w14:paraId="4E4941A8" w14:textId="77777777" w:rsidTr="00AA05EF">
        <w:trPr>
          <w:trHeight w:val="624"/>
          <w:jc w:val="center"/>
        </w:trPr>
        <w:tc>
          <w:tcPr>
            <w:tcW w:w="264" w:type="dxa"/>
            <w:tcBorders>
              <w:left w:val="single" w:sz="4" w:space="0" w:color="auto"/>
              <w:right w:val="single" w:sz="4" w:space="0" w:color="auto"/>
            </w:tcBorders>
          </w:tcPr>
          <w:p w14:paraId="55D4AF11"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B4D0E11"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6219BC9"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意見交換</w:t>
            </w:r>
          </w:p>
        </w:tc>
        <w:tc>
          <w:tcPr>
            <w:tcW w:w="8023" w:type="dxa"/>
            <w:gridSpan w:val="25"/>
            <w:tcBorders>
              <w:top w:val="single" w:sz="4" w:space="0" w:color="auto"/>
              <w:left w:val="single" w:sz="4" w:space="0" w:color="auto"/>
              <w:bottom w:val="single" w:sz="4" w:space="0" w:color="auto"/>
              <w:right w:val="single" w:sz="4" w:space="0" w:color="auto"/>
            </w:tcBorders>
          </w:tcPr>
          <w:p w14:paraId="4262404A"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C526C" w:rsidRPr="00BF6CB7" w14:paraId="06316706" w14:textId="77777777" w:rsidTr="00AA05EF">
        <w:trPr>
          <w:trHeight w:val="624"/>
          <w:jc w:val="center"/>
        </w:trPr>
        <w:tc>
          <w:tcPr>
            <w:tcW w:w="264" w:type="dxa"/>
            <w:tcBorders>
              <w:left w:val="single" w:sz="4" w:space="0" w:color="auto"/>
              <w:bottom w:val="single" w:sz="4" w:space="0" w:color="auto"/>
              <w:right w:val="single" w:sz="4" w:space="0" w:color="auto"/>
            </w:tcBorders>
          </w:tcPr>
          <w:p w14:paraId="6B689DA6"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bottom w:val="single" w:sz="4" w:space="0" w:color="auto"/>
              <w:right w:val="single" w:sz="4" w:space="0" w:color="auto"/>
            </w:tcBorders>
          </w:tcPr>
          <w:p w14:paraId="2774DE6B"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4985851D"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試験等評価の実施</w:t>
            </w:r>
          </w:p>
        </w:tc>
        <w:tc>
          <w:tcPr>
            <w:tcW w:w="8023" w:type="dxa"/>
            <w:gridSpan w:val="25"/>
            <w:tcBorders>
              <w:top w:val="single" w:sz="4" w:space="0" w:color="auto"/>
              <w:left w:val="single" w:sz="4" w:space="0" w:color="auto"/>
              <w:bottom w:val="single" w:sz="4" w:space="0" w:color="auto"/>
              <w:right w:val="single" w:sz="4" w:space="0" w:color="auto"/>
            </w:tcBorders>
          </w:tcPr>
          <w:p w14:paraId="22508600"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C526C" w:rsidRPr="00BF6CB7" w14:paraId="23F1C393" w14:textId="77777777" w:rsidTr="00A72501">
        <w:trPr>
          <w:trHeight w:val="391"/>
          <w:jc w:val="center"/>
        </w:trPr>
        <w:tc>
          <w:tcPr>
            <w:tcW w:w="10915" w:type="dxa"/>
            <w:gridSpan w:val="30"/>
            <w:tcBorders>
              <w:top w:val="single" w:sz="4" w:space="0" w:color="auto"/>
              <w:left w:val="single" w:sz="4" w:space="0" w:color="auto"/>
              <w:bottom w:val="nil"/>
              <w:right w:val="single" w:sz="4" w:space="0" w:color="auto"/>
            </w:tcBorders>
            <w:shd w:val="clear" w:color="auto" w:fill="auto"/>
            <w:vAlign w:val="center"/>
          </w:tcPr>
          <w:p w14:paraId="304A0D6C" w14:textId="77777777"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color w:val="000000" w:themeColor="text1"/>
                <w:kern w:val="0"/>
                <w:sz w:val="24"/>
                <w:szCs w:val="24"/>
              </w:rPr>
              <w:t>1</w:t>
            </w:r>
            <w:r w:rsidRPr="00BF6CB7">
              <w:rPr>
                <w:rFonts w:ascii="ＭＳ Ｐゴシック" w:eastAsia="ＭＳ Ｐゴシック" w:cs="ＭＳ Ｐゴシック" w:hint="eastAsia"/>
                <w:color w:val="000000" w:themeColor="text1"/>
                <w:kern w:val="0"/>
                <w:sz w:val="24"/>
                <w:szCs w:val="24"/>
              </w:rPr>
              <w:t>0．医学教育用シミュレーター及び視聴覚教材等の整備状況</w:t>
            </w:r>
          </w:p>
        </w:tc>
      </w:tr>
      <w:tr w:rsidR="004C526C" w:rsidRPr="00BF6CB7" w14:paraId="563A3897" w14:textId="77777777" w:rsidTr="00A72501">
        <w:trPr>
          <w:trHeight w:val="591"/>
          <w:jc w:val="center"/>
        </w:trPr>
        <w:tc>
          <w:tcPr>
            <w:tcW w:w="264" w:type="dxa"/>
            <w:tcBorders>
              <w:top w:val="nil"/>
              <w:left w:val="single" w:sz="4" w:space="0" w:color="auto"/>
              <w:bottom w:val="nil"/>
              <w:right w:val="nil"/>
            </w:tcBorders>
            <w:shd w:val="clear" w:color="auto" w:fill="auto"/>
          </w:tcPr>
          <w:p w14:paraId="0CE8A1FE"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5336" w:type="dxa"/>
            <w:gridSpan w:val="13"/>
            <w:tcBorders>
              <w:top w:val="single" w:sz="6" w:space="0" w:color="auto"/>
              <w:left w:val="single" w:sz="6" w:space="0" w:color="auto"/>
              <w:bottom w:val="nil"/>
              <w:right w:val="single" w:sz="6" w:space="0" w:color="auto"/>
            </w:tcBorders>
            <w:shd w:val="clear" w:color="auto" w:fill="auto"/>
            <w:vAlign w:val="center"/>
          </w:tcPr>
          <w:p w14:paraId="539B3A9B"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 xml:space="preserve">医学教育用シミュレーター　　</w:t>
            </w:r>
            <w:r w:rsidRPr="00BF6CB7">
              <w:rPr>
                <w:rFonts w:ascii="ＭＳ Ｐゴシック" w:eastAsia="ＭＳ Ｐゴシック" w:cs="ＭＳ Ｐゴシック" w:hint="eastAsia"/>
                <w:color w:val="000000" w:themeColor="text1"/>
                <w:kern w:val="0"/>
                <w:sz w:val="22"/>
              </w:rPr>
              <w:t>有　・　無　・　購入予定</w:t>
            </w:r>
          </w:p>
        </w:tc>
        <w:tc>
          <w:tcPr>
            <w:tcW w:w="5315" w:type="dxa"/>
            <w:gridSpan w:val="16"/>
            <w:tcBorders>
              <w:top w:val="single" w:sz="6" w:space="0" w:color="auto"/>
              <w:left w:val="single" w:sz="6" w:space="0" w:color="auto"/>
              <w:bottom w:val="single" w:sz="6" w:space="0" w:color="auto"/>
              <w:right w:val="single" w:sz="4" w:space="0" w:color="auto"/>
            </w:tcBorders>
            <w:shd w:val="clear" w:color="auto" w:fill="auto"/>
            <w:vAlign w:val="center"/>
          </w:tcPr>
          <w:p w14:paraId="05242208"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 xml:space="preserve">医学教育用視聴覚教材　　　　</w:t>
            </w:r>
            <w:r w:rsidRPr="00BF6CB7">
              <w:rPr>
                <w:rFonts w:ascii="ＭＳ Ｐゴシック" w:eastAsia="ＭＳ Ｐゴシック" w:cs="ＭＳ Ｐゴシック" w:hint="eastAsia"/>
                <w:color w:val="000000" w:themeColor="text1"/>
                <w:kern w:val="0"/>
                <w:sz w:val="22"/>
              </w:rPr>
              <w:t>有　・　無　・　購入予定</w:t>
            </w:r>
          </w:p>
        </w:tc>
      </w:tr>
      <w:tr w:rsidR="004C526C" w:rsidRPr="00BF6CB7" w14:paraId="319C6F31" w14:textId="77777777" w:rsidTr="00A72501">
        <w:trPr>
          <w:trHeight w:val="415"/>
          <w:jc w:val="center"/>
        </w:trPr>
        <w:tc>
          <w:tcPr>
            <w:tcW w:w="10915" w:type="dxa"/>
            <w:gridSpan w:val="30"/>
            <w:tcBorders>
              <w:top w:val="single" w:sz="6" w:space="0" w:color="auto"/>
              <w:left w:val="single" w:sz="4" w:space="0" w:color="auto"/>
              <w:bottom w:val="nil"/>
              <w:right w:val="single" w:sz="4" w:space="0" w:color="auto"/>
            </w:tcBorders>
            <w:vAlign w:val="center"/>
          </w:tcPr>
          <w:p w14:paraId="1299CEBA"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t>11．実習を行う施設の医療に関する安全管理のための体制</w:t>
            </w:r>
          </w:p>
        </w:tc>
      </w:tr>
      <w:tr w:rsidR="004C526C" w:rsidRPr="00BF6CB7" w14:paraId="4B377371" w14:textId="77777777" w:rsidTr="00A72501">
        <w:trPr>
          <w:trHeight w:val="413"/>
          <w:jc w:val="center"/>
        </w:trPr>
        <w:tc>
          <w:tcPr>
            <w:tcW w:w="264" w:type="dxa"/>
            <w:tcBorders>
              <w:top w:val="nil"/>
              <w:left w:val="single" w:sz="4" w:space="0" w:color="auto"/>
              <w:right w:val="single" w:sz="4" w:space="0" w:color="auto"/>
            </w:tcBorders>
          </w:tcPr>
          <w:p w14:paraId="5962786D"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single" w:sz="4" w:space="0" w:color="auto"/>
              <w:left w:val="single" w:sz="4" w:space="0" w:color="auto"/>
              <w:bottom w:val="single" w:sz="4" w:space="0" w:color="auto"/>
              <w:right w:val="nil"/>
            </w:tcBorders>
            <w:shd w:val="clear" w:color="auto" w:fill="auto"/>
            <w:vAlign w:val="center"/>
          </w:tcPr>
          <w:p w14:paraId="31B2CE55" w14:textId="341D8FC9"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１）医師の臨床研修病院の指定の有無</w:t>
            </w:r>
          </w:p>
        </w:tc>
        <w:tc>
          <w:tcPr>
            <w:tcW w:w="2127" w:type="dxa"/>
            <w:gridSpan w:val="6"/>
            <w:tcBorders>
              <w:top w:val="single" w:sz="4" w:space="0" w:color="auto"/>
              <w:left w:val="single" w:sz="6" w:space="0" w:color="auto"/>
              <w:bottom w:val="single" w:sz="4" w:space="0" w:color="auto"/>
              <w:right w:val="single" w:sz="6" w:space="0" w:color="auto"/>
            </w:tcBorders>
            <w:shd w:val="clear" w:color="auto" w:fill="auto"/>
            <w:vAlign w:val="center"/>
          </w:tcPr>
          <w:p w14:paraId="33A25976"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有　　・　　無</w:t>
            </w:r>
          </w:p>
        </w:tc>
        <w:tc>
          <w:tcPr>
            <w:tcW w:w="4257" w:type="dxa"/>
            <w:gridSpan w:val="12"/>
            <w:vMerge w:val="restart"/>
            <w:tcBorders>
              <w:top w:val="single" w:sz="4" w:space="0" w:color="auto"/>
              <w:left w:val="single" w:sz="6" w:space="0" w:color="auto"/>
              <w:right w:val="single" w:sz="4" w:space="0" w:color="auto"/>
              <w:tr2bl w:val="single" w:sz="4" w:space="0" w:color="auto"/>
            </w:tcBorders>
            <w:shd w:val="clear" w:color="auto" w:fill="auto"/>
            <w:vAlign w:val="center"/>
          </w:tcPr>
          <w:p w14:paraId="764EE1C0"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4C526C" w:rsidRPr="00BF6CB7" w14:paraId="2F134743" w14:textId="77777777" w:rsidTr="00A72501">
        <w:trPr>
          <w:trHeight w:val="403"/>
          <w:jc w:val="center"/>
        </w:trPr>
        <w:tc>
          <w:tcPr>
            <w:tcW w:w="264" w:type="dxa"/>
            <w:tcBorders>
              <w:left w:val="single" w:sz="4" w:space="0" w:color="auto"/>
              <w:right w:val="single" w:sz="4" w:space="0" w:color="auto"/>
            </w:tcBorders>
          </w:tcPr>
          <w:p w14:paraId="29549716"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nil"/>
              <w:left w:val="single" w:sz="4" w:space="0" w:color="auto"/>
              <w:bottom w:val="single" w:sz="4" w:space="0" w:color="auto"/>
              <w:right w:val="nil"/>
            </w:tcBorders>
            <w:shd w:val="clear" w:color="auto" w:fill="auto"/>
            <w:vAlign w:val="center"/>
          </w:tcPr>
          <w:p w14:paraId="2D34E316"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２）特定機能病院の承認の有無</w:t>
            </w:r>
          </w:p>
        </w:tc>
        <w:tc>
          <w:tcPr>
            <w:tcW w:w="2127" w:type="dxa"/>
            <w:gridSpan w:val="6"/>
            <w:tcBorders>
              <w:top w:val="nil"/>
              <w:left w:val="single" w:sz="6" w:space="0" w:color="auto"/>
              <w:bottom w:val="single" w:sz="4" w:space="0" w:color="auto"/>
              <w:right w:val="single" w:sz="4" w:space="0" w:color="auto"/>
            </w:tcBorders>
            <w:shd w:val="clear" w:color="auto" w:fill="auto"/>
            <w:vAlign w:val="center"/>
          </w:tcPr>
          <w:p w14:paraId="60F89064"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r w:rsidRPr="00BF6CB7">
              <w:rPr>
                <w:rFonts w:ascii="ＭＳ Ｐゴシック" w:eastAsia="ＭＳ Ｐゴシック" w:cs="ＭＳ Ｐゴシック" w:hint="eastAsia"/>
                <w:color w:val="000000" w:themeColor="text1"/>
                <w:kern w:val="0"/>
                <w:sz w:val="22"/>
              </w:rPr>
              <w:t>有　　・　　無</w:t>
            </w:r>
          </w:p>
        </w:tc>
        <w:tc>
          <w:tcPr>
            <w:tcW w:w="4257" w:type="dxa"/>
            <w:gridSpan w:val="12"/>
            <w:vMerge/>
            <w:tcBorders>
              <w:left w:val="single" w:sz="6" w:space="0" w:color="auto"/>
              <w:right w:val="single" w:sz="4" w:space="0" w:color="auto"/>
              <w:tr2bl w:val="single" w:sz="4" w:space="0" w:color="auto"/>
            </w:tcBorders>
            <w:shd w:val="clear" w:color="auto" w:fill="auto"/>
            <w:vAlign w:val="center"/>
          </w:tcPr>
          <w:p w14:paraId="3AC83E85"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p>
        </w:tc>
      </w:tr>
      <w:tr w:rsidR="004C526C" w:rsidRPr="00BF6CB7" w14:paraId="72282FB9" w14:textId="77777777" w:rsidTr="00A72501">
        <w:trPr>
          <w:trHeight w:val="620"/>
          <w:jc w:val="center"/>
        </w:trPr>
        <w:tc>
          <w:tcPr>
            <w:tcW w:w="264" w:type="dxa"/>
            <w:tcBorders>
              <w:left w:val="single" w:sz="4" w:space="0" w:color="auto"/>
              <w:right w:val="nil"/>
            </w:tcBorders>
          </w:tcPr>
          <w:p w14:paraId="11A1B21B"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6" w:space="0" w:color="auto"/>
              <w:bottom w:val="nil"/>
              <w:right w:val="single" w:sz="4" w:space="0" w:color="auto"/>
            </w:tcBorders>
            <w:shd w:val="clear" w:color="auto" w:fill="auto"/>
            <w:vAlign w:val="center"/>
          </w:tcPr>
          <w:p w14:paraId="033A6458"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３）実習に係る安全管理に関する組織の設置状況</w:t>
            </w:r>
          </w:p>
        </w:tc>
      </w:tr>
      <w:tr w:rsidR="004C526C" w:rsidRPr="00BF6CB7" w14:paraId="129008E7" w14:textId="77777777" w:rsidTr="00A72501">
        <w:trPr>
          <w:trHeight w:val="457"/>
          <w:jc w:val="center"/>
        </w:trPr>
        <w:tc>
          <w:tcPr>
            <w:tcW w:w="264" w:type="dxa"/>
            <w:tcBorders>
              <w:left w:val="single" w:sz="4" w:space="0" w:color="auto"/>
              <w:right w:val="nil"/>
            </w:tcBorders>
          </w:tcPr>
          <w:p w14:paraId="0ABBCF6A"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6210BBA5"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FB943D"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構成員</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C72C631"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人数</w:t>
            </w: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A2A446F" w14:textId="77777777"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4C526C" w:rsidRPr="00BF6CB7" w14:paraId="32628B6A" w14:textId="77777777" w:rsidTr="00A72501">
        <w:trPr>
          <w:trHeight w:val="457"/>
          <w:jc w:val="center"/>
        </w:trPr>
        <w:tc>
          <w:tcPr>
            <w:tcW w:w="264" w:type="dxa"/>
            <w:tcBorders>
              <w:left w:val="single" w:sz="4" w:space="0" w:color="auto"/>
              <w:right w:val="nil"/>
            </w:tcBorders>
          </w:tcPr>
          <w:p w14:paraId="3AB250B2"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65CEA124"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08D22C"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実習を行う施設の管理者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473B1A2" w14:textId="77777777"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257270EA" w14:textId="77777777"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4C526C" w:rsidRPr="00BF6CB7" w14:paraId="094EE316" w14:textId="77777777" w:rsidTr="00A72501">
        <w:trPr>
          <w:trHeight w:val="457"/>
          <w:jc w:val="center"/>
        </w:trPr>
        <w:tc>
          <w:tcPr>
            <w:tcW w:w="264" w:type="dxa"/>
            <w:tcBorders>
              <w:left w:val="single" w:sz="4" w:space="0" w:color="auto"/>
              <w:right w:val="nil"/>
            </w:tcBorders>
          </w:tcPr>
          <w:p w14:paraId="098B2326"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39D020C7"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864013"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関係各部門の責任者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954BAD8" w14:textId="77777777"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0290D52D" w14:textId="77777777"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4C526C" w:rsidRPr="00BF6CB7" w14:paraId="39A1DAB3" w14:textId="77777777" w:rsidTr="00A72501">
        <w:trPr>
          <w:trHeight w:val="457"/>
          <w:jc w:val="center"/>
        </w:trPr>
        <w:tc>
          <w:tcPr>
            <w:tcW w:w="264" w:type="dxa"/>
            <w:tcBorders>
              <w:left w:val="single" w:sz="4" w:space="0" w:color="auto"/>
              <w:right w:val="nil"/>
            </w:tcBorders>
          </w:tcPr>
          <w:p w14:paraId="326A7E44"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3A7AB4CF"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774A0C"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医師である指導者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B606C40" w14:textId="77777777"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4D25AE70" w14:textId="77777777"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4C526C" w:rsidRPr="00BF6CB7" w14:paraId="500BA1E8" w14:textId="77777777" w:rsidTr="00A72501">
        <w:trPr>
          <w:trHeight w:val="457"/>
          <w:jc w:val="center"/>
        </w:trPr>
        <w:tc>
          <w:tcPr>
            <w:tcW w:w="264" w:type="dxa"/>
            <w:tcBorders>
              <w:left w:val="single" w:sz="4" w:space="0" w:color="auto"/>
              <w:right w:val="nil"/>
            </w:tcBorders>
          </w:tcPr>
          <w:p w14:paraId="114FE0F8"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407638B3"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6A041F"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その他</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82CCB9E" w14:textId="77777777"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398C2246" w14:textId="77777777"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4C526C" w:rsidRPr="00BF6CB7" w14:paraId="023A8853" w14:textId="77777777" w:rsidTr="00A72501">
        <w:trPr>
          <w:trHeight w:val="457"/>
          <w:jc w:val="center"/>
        </w:trPr>
        <w:tc>
          <w:tcPr>
            <w:tcW w:w="264" w:type="dxa"/>
            <w:tcBorders>
              <w:left w:val="single" w:sz="4" w:space="0" w:color="auto"/>
              <w:right w:val="nil"/>
            </w:tcBorders>
          </w:tcPr>
          <w:p w14:paraId="694F303F"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1DFAE177"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A86062"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2865463" w14:textId="3B79A2AF"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合計</w:t>
            </w:r>
            <w:r>
              <w:rPr>
                <w:rFonts w:ascii="ＭＳ Ｐゴシック" w:eastAsia="ＭＳ Ｐゴシック" w:cs="ＭＳ Ｐゴシック" w:hint="eastAsia"/>
                <w:color w:val="000000" w:themeColor="text1"/>
                <w:kern w:val="0"/>
                <w:sz w:val="22"/>
              </w:rPr>
              <w:t xml:space="preserve">　</w:t>
            </w: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16602A11" w14:textId="77777777"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4C526C" w:rsidRPr="00BF6CB7" w14:paraId="6CC934E9" w14:textId="77777777" w:rsidTr="00A72501">
        <w:trPr>
          <w:trHeight w:val="413"/>
          <w:jc w:val="center"/>
        </w:trPr>
        <w:tc>
          <w:tcPr>
            <w:tcW w:w="264" w:type="dxa"/>
            <w:tcBorders>
              <w:left w:val="single" w:sz="4" w:space="0" w:color="auto"/>
              <w:right w:val="single" w:sz="4" w:space="0" w:color="auto"/>
            </w:tcBorders>
          </w:tcPr>
          <w:p w14:paraId="1A8C89D5"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val="restart"/>
            <w:tcBorders>
              <w:top w:val="single" w:sz="4" w:space="0" w:color="auto"/>
              <w:left w:val="single" w:sz="4" w:space="0" w:color="auto"/>
              <w:right w:val="single" w:sz="4" w:space="0" w:color="auto"/>
            </w:tcBorders>
            <w:vAlign w:val="center"/>
          </w:tcPr>
          <w:p w14:paraId="1C907445" w14:textId="0262794F"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noProof/>
                <w:color w:val="000000"/>
                <w:kern w:val="0"/>
                <w:sz w:val="22"/>
              </w:rPr>
              <mc:AlternateContent>
                <mc:Choice Requires="wps">
                  <w:drawing>
                    <wp:anchor distT="0" distB="0" distL="114300" distR="114300" simplePos="0" relativeHeight="251677696" behindDoc="0" locked="0" layoutInCell="1" allowOverlap="1" wp14:anchorId="0C9541AF" wp14:editId="7084EEEF">
                      <wp:simplePos x="0" y="0"/>
                      <wp:positionH relativeFrom="column">
                        <wp:posOffset>3546475</wp:posOffset>
                      </wp:positionH>
                      <wp:positionV relativeFrom="paragraph">
                        <wp:posOffset>-39370</wp:posOffset>
                      </wp:positionV>
                      <wp:extent cx="314325" cy="297180"/>
                      <wp:effectExtent l="0" t="0" r="28575" b="26670"/>
                      <wp:wrapNone/>
                      <wp:docPr id="21" name="楕円 21"/>
                      <wp:cNvGraphicFramePr/>
                      <a:graphic xmlns:a="http://schemas.openxmlformats.org/drawingml/2006/main">
                        <a:graphicData uri="http://schemas.microsoft.com/office/word/2010/wordprocessingShape">
                          <wps:wsp>
                            <wps:cNvSpPr/>
                            <wps:spPr>
                              <a:xfrm>
                                <a:off x="0" y="0"/>
                                <a:ext cx="314325" cy="29718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C8BDA0" id="楕円 21" o:spid="_x0000_s1026" style="position:absolute;left:0;text-align:left;margin-left:279.25pt;margin-top:-3.1pt;width:24.75pt;height:2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" filled="f" strokecolor="windowText" strokeweight="1pt">
                      <v:stroke joinstyle="miter"/>
                    </v:oval>
                  </w:pict>
                </mc:Fallback>
              </mc:AlternateContent>
            </w:r>
            <w:r w:rsidRPr="00BF6CB7">
              <w:rPr>
                <w:rFonts w:ascii="ＭＳ Ｐゴシック" w:eastAsia="ＭＳ Ｐゴシック" w:cs="ＭＳ Ｐゴシック" w:hint="eastAsia"/>
                <w:color w:val="000000" w:themeColor="text1"/>
                <w:kern w:val="0"/>
                <w:sz w:val="22"/>
              </w:rPr>
              <w:t>４）実習に係る緊急時の対応に係る手順を記載した文書　　　　有　　　　・　　　　無　　　・　　　作成中</w:t>
            </w:r>
          </w:p>
        </w:tc>
      </w:tr>
      <w:tr w:rsidR="004C526C" w:rsidRPr="00BF6CB7" w14:paraId="1B623D80" w14:textId="77777777" w:rsidTr="00A72501">
        <w:trPr>
          <w:trHeight w:val="298"/>
          <w:jc w:val="center"/>
        </w:trPr>
        <w:tc>
          <w:tcPr>
            <w:tcW w:w="264" w:type="dxa"/>
            <w:tcBorders>
              <w:left w:val="single" w:sz="4" w:space="0" w:color="auto"/>
              <w:right w:val="single" w:sz="4" w:space="0" w:color="auto"/>
            </w:tcBorders>
          </w:tcPr>
          <w:p w14:paraId="7DFFB12C"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tcBorders>
              <w:left w:val="single" w:sz="4" w:space="0" w:color="auto"/>
              <w:bottom w:val="single" w:sz="4" w:space="0" w:color="auto"/>
              <w:right w:val="single" w:sz="4" w:space="0" w:color="auto"/>
            </w:tcBorders>
          </w:tcPr>
          <w:p w14:paraId="553CDFCA"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4C526C" w:rsidRPr="00BF6CB7" w14:paraId="1B517886" w14:textId="77777777" w:rsidTr="00A72501">
        <w:trPr>
          <w:trHeight w:val="443"/>
          <w:jc w:val="center"/>
        </w:trPr>
        <w:tc>
          <w:tcPr>
            <w:tcW w:w="264" w:type="dxa"/>
            <w:tcBorders>
              <w:left w:val="single" w:sz="4" w:space="0" w:color="auto"/>
              <w:right w:val="single" w:sz="4" w:space="0" w:color="auto"/>
            </w:tcBorders>
          </w:tcPr>
          <w:p w14:paraId="22DE074E"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4" w:space="0" w:color="auto"/>
              <w:bottom w:val="nil"/>
              <w:right w:val="single" w:sz="4" w:space="0" w:color="auto"/>
            </w:tcBorders>
            <w:vAlign w:val="center"/>
          </w:tcPr>
          <w:p w14:paraId="3ACB10D4"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2"/>
              </w:rPr>
              <w:t>５）実習に係る患者からの相談に応じる体制の確保状況</w:t>
            </w:r>
          </w:p>
        </w:tc>
      </w:tr>
      <w:tr w:rsidR="004C526C" w:rsidRPr="00BF6CB7" w14:paraId="0F864DA8" w14:textId="77777777" w:rsidTr="00A72501">
        <w:trPr>
          <w:trHeight w:val="513"/>
          <w:jc w:val="center"/>
        </w:trPr>
        <w:tc>
          <w:tcPr>
            <w:tcW w:w="264" w:type="dxa"/>
            <w:tcBorders>
              <w:left w:val="single" w:sz="4" w:space="0" w:color="auto"/>
              <w:right w:val="nil"/>
            </w:tcBorders>
          </w:tcPr>
          <w:p w14:paraId="1F89688D"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top w:val="nil"/>
              <w:left w:val="single" w:sz="6" w:space="0" w:color="auto"/>
              <w:right w:val="single" w:sz="4" w:space="0" w:color="auto"/>
            </w:tcBorders>
          </w:tcPr>
          <w:p w14:paraId="757CA1B7"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vAlign w:val="center"/>
          </w:tcPr>
          <w:p w14:paraId="4954E809"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患者の相談に応じる責任者</w:t>
            </w:r>
          </w:p>
        </w:tc>
        <w:tc>
          <w:tcPr>
            <w:tcW w:w="2710" w:type="dxa"/>
            <w:gridSpan w:val="8"/>
            <w:tcBorders>
              <w:top w:val="single" w:sz="4" w:space="0" w:color="auto"/>
              <w:left w:val="single" w:sz="4" w:space="0" w:color="auto"/>
              <w:bottom w:val="single" w:sz="4" w:space="0" w:color="auto"/>
              <w:right w:val="single" w:sz="4" w:space="0" w:color="auto"/>
            </w:tcBorders>
            <w:vAlign w:val="center"/>
          </w:tcPr>
          <w:p w14:paraId="5956732A"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職種</w:t>
            </w:r>
          </w:p>
        </w:tc>
        <w:tc>
          <w:tcPr>
            <w:tcW w:w="1969" w:type="dxa"/>
            <w:gridSpan w:val="7"/>
            <w:tcBorders>
              <w:top w:val="single" w:sz="4" w:space="0" w:color="auto"/>
              <w:left w:val="single" w:sz="4" w:space="0" w:color="auto"/>
              <w:bottom w:val="single" w:sz="4" w:space="0" w:color="auto"/>
              <w:right w:val="single" w:sz="4" w:space="0" w:color="auto"/>
            </w:tcBorders>
            <w:vAlign w:val="center"/>
          </w:tcPr>
          <w:p w14:paraId="648D008D"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役職</w:t>
            </w:r>
          </w:p>
        </w:tc>
        <w:tc>
          <w:tcPr>
            <w:tcW w:w="2288" w:type="dxa"/>
            <w:gridSpan w:val="5"/>
            <w:tcBorders>
              <w:top w:val="single" w:sz="4" w:space="0" w:color="auto"/>
              <w:left w:val="single" w:sz="4" w:space="0" w:color="auto"/>
              <w:bottom w:val="single" w:sz="4" w:space="0" w:color="auto"/>
              <w:right w:val="single" w:sz="4" w:space="0" w:color="auto"/>
            </w:tcBorders>
            <w:vAlign w:val="center"/>
          </w:tcPr>
          <w:p w14:paraId="105B0973"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備考</w:t>
            </w:r>
          </w:p>
        </w:tc>
      </w:tr>
      <w:tr w:rsidR="004C526C" w:rsidRPr="00BF6CB7" w14:paraId="40BE672C" w14:textId="77777777" w:rsidTr="008A0E57">
        <w:trPr>
          <w:trHeight w:val="387"/>
          <w:jc w:val="center"/>
        </w:trPr>
        <w:tc>
          <w:tcPr>
            <w:tcW w:w="264" w:type="dxa"/>
            <w:tcBorders>
              <w:left w:val="single" w:sz="4" w:space="0" w:color="auto"/>
              <w:right w:val="nil"/>
            </w:tcBorders>
          </w:tcPr>
          <w:p w14:paraId="2E5DE772"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tcPr>
          <w:p w14:paraId="6384C9D8"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8850DA" w14:textId="292BF245" w:rsidR="004C526C" w:rsidRPr="00BF6CB7" w:rsidRDefault="004C526C" w:rsidP="004C526C">
            <w:pPr>
              <w:autoSpaceDE w:val="0"/>
              <w:autoSpaceDN w:val="0"/>
              <w:adjustRightInd w:val="0"/>
              <w:spacing w:line="0" w:lineRule="atLeast"/>
              <w:ind w:right="880"/>
              <w:jc w:val="center"/>
              <w:rPr>
                <w:rFonts w:ascii="ＭＳ Ｐゴシック" w:eastAsia="ＭＳ Ｐゴシック" w:cs="ＭＳ Ｐゴシック"/>
                <w:color w:val="000000" w:themeColor="text1"/>
                <w:kern w:val="0"/>
                <w:sz w:val="22"/>
              </w:rPr>
            </w:pPr>
          </w:p>
        </w:tc>
        <w:tc>
          <w:tcPr>
            <w:tcW w:w="27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F92AA9D" w14:textId="2C78EDC3"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9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A826B3"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2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E15673"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4C526C" w:rsidRPr="00BF6CB7" w14:paraId="6416B7FF" w14:textId="77777777" w:rsidTr="00E816ED">
        <w:trPr>
          <w:trHeight w:val="398"/>
          <w:jc w:val="center"/>
        </w:trPr>
        <w:tc>
          <w:tcPr>
            <w:tcW w:w="264" w:type="dxa"/>
            <w:tcBorders>
              <w:left w:val="single" w:sz="4" w:space="0" w:color="auto"/>
              <w:bottom w:val="single" w:sz="4" w:space="0" w:color="auto"/>
              <w:right w:val="nil"/>
            </w:tcBorders>
          </w:tcPr>
          <w:p w14:paraId="6388E450"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bottom w:val="single" w:sz="4" w:space="0" w:color="auto"/>
              <w:right w:val="single" w:sz="4" w:space="0" w:color="auto"/>
            </w:tcBorders>
          </w:tcPr>
          <w:p w14:paraId="15ABCF65"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384"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7B40129B" w14:textId="36461FEB"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0"/>
                <w:szCs w:val="20"/>
              </w:rPr>
            </w:pPr>
            <w:r>
              <w:rPr>
                <w:rFonts w:ascii="ＭＳ Ｐゴシック" w:eastAsia="ＭＳ Ｐゴシック" w:cs="ＭＳ Ｐゴシック" w:hint="eastAsia"/>
                <w:noProof/>
                <w:color w:val="000000"/>
                <w:kern w:val="0"/>
                <w:sz w:val="22"/>
              </w:rPr>
              <mc:AlternateContent>
                <mc:Choice Requires="wps">
                  <w:drawing>
                    <wp:anchor distT="0" distB="0" distL="114300" distR="114300" simplePos="0" relativeHeight="251678720" behindDoc="0" locked="0" layoutInCell="1" allowOverlap="1" wp14:anchorId="1C14772F" wp14:editId="32659AFF">
                      <wp:simplePos x="0" y="0"/>
                      <wp:positionH relativeFrom="column">
                        <wp:posOffset>2219960</wp:posOffset>
                      </wp:positionH>
                      <wp:positionV relativeFrom="paragraph">
                        <wp:posOffset>-23495</wp:posOffset>
                      </wp:positionV>
                      <wp:extent cx="304800" cy="278130"/>
                      <wp:effectExtent l="0" t="0" r="19050" b="26670"/>
                      <wp:wrapNone/>
                      <wp:docPr id="2" name="楕円 2"/>
                      <wp:cNvGraphicFramePr/>
                      <a:graphic xmlns:a="http://schemas.openxmlformats.org/drawingml/2006/main">
                        <a:graphicData uri="http://schemas.microsoft.com/office/word/2010/wordprocessingShape">
                          <wps:wsp>
                            <wps:cNvSpPr/>
                            <wps:spPr>
                              <a:xfrm>
                                <a:off x="0" y="0"/>
                                <a:ext cx="304800" cy="27813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1E7B45" id="楕円 2" o:spid="_x0000_s1026" style="position:absolute;left:0;text-align:left;margin-left:174.8pt;margin-top:-1.85pt;width:24pt;height:2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" filled="f" strokecolor="windowText" strokeweight="1pt">
                      <v:stroke joinstyle="miter"/>
                    </v:oval>
                  </w:pict>
                </mc:Fallback>
              </mc:AlternateContent>
            </w:r>
            <w:r w:rsidRPr="00BF6CB7">
              <w:rPr>
                <w:rFonts w:ascii="ＭＳ Ｐゴシック" w:eastAsia="ＭＳ Ｐゴシック" w:cs="ＭＳ Ｐゴシック" w:hint="eastAsia"/>
                <w:color w:val="000000" w:themeColor="text1"/>
                <w:kern w:val="0"/>
                <w:sz w:val="20"/>
                <w:szCs w:val="20"/>
              </w:rPr>
              <w:t>患者の相談に応じる</w:t>
            </w:r>
            <w:r>
              <w:rPr>
                <w:rFonts w:ascii="ＭＳ Ｐゴシック" w:eastAsia="ＭＳ Ｐゴシック" w:cs="ＭＳ Ｐゴシック" w:hint="eastAsia"/>
                <w:color w:val="000000" w:themeColor="text1"/>
                <w:kern w:val="0"/>
                <w:sz w:val="20"/>
                <w:szCs w:val="20"/>
              </w:rPr>
              <w:t>窓口の有無　　　　　　　有　　　　・　　　　無</w:t>
            </w:r>
          </w:p>
        </w:tc>
      </w:tr>
      <w:tr w:rsidR="004C526C" w:rsidRPr="00BF6CB7" w14:paraId="77977AFC" w14:textId="77777777" w:rsidTr="00467E29">
        <w:trPr>
          <w:trHeight w:val="423"/>
          <w:jc w:val="center"/>
        </w:trPr>
        <w:tc>
          <w:tcPr>
            <w:tcW w:w="10915" w:type="dxa"/>
            <w:gridSpan w:val="30"/>
            <w:tcBorders>
              <w:top w:val="single" w:sz="4" w:space="0" w:color="auto"/>
              <w:left w:val="single" w:sz="4" w:space="0" w:color="auto"/>
              <w:bottom w:val="nil"/>
              <w:right w:val="single" w:sz="4" w:space="0" w:color="auto"/>
            </w:tcBorders>
            <w:vAlign w:val="center"/>
          </w:tcPr>
          <w:p w14:paraId="569D9CDC" w14:textId="5C23FB49" w:rsidR="004C526C" w:rsidRPr="00BF6CB7" w:rsidRDefault="004C526C" w:rsidP="004C526C">
            <w:pPr>
              <w:autoSpaceDE w:val="0"/>
              <w:autoSpaceDN w:val="0"/>
              <w:adjustRightInd w:val="0"/>
              <w:spacing w:line="480" w:lineRule="auto"/>
              <w:rPr>
                <w:rFonts w:ascii="ＭＳ Ｐゴシック" w:eastAsia="ＭＳ Ｐゴシック" w:cs="ＭＳ Ｐゴシック"/>
                <w:color w:val="000000" w:themeColor="text1"/>
                <w:kern w:val="0"/>
                <w:sz w:val="24"/>
                <w:szCs w:val="24"/>
              </w:rPr>
            </w:pPr>
            <w:r>
              <w:rPr>
                <w:rFonts w:ascii="ＭＳ Ｐゴシック" w:eastAsia="ＭＳ Ｐゴシック" w:cs="ＭＳ Ｐゴシック" w:hint="eastAsia"/>
                <w:noProof/>
                <w:color w:val="000000"/>
                <w:kern w:val="0"/>
                <w:sz w:val="22"/>
              </w:rPr>
              <w:lastRenderedPageBreak/>
              <mc:AlternateContent>
                <mc:Choice Requires="wps">
                  <w:drawing>
                    <wp:anchor distT="0" distB="0" distL="114300" distR="114300" simplePos="0" relativeHeight="251679744" behindDoc="0" locked="0" layoutInCell="1" allowOverlap="1" wp14:anchorId="1CCF5DA9" wp14:editId="0FE82C37">
                      <wp:simplePos x="0" y="0"/>
                      <wp:positionH relativeFrom="column">
                        <wp:posOffset>4636135</wp:posOffset>
                      </wp:positionH>
                      <wp:positionV relativeFrom="paragraph">
                        <wp:posOffset>111125</wp:posOffset>
                      </wp:positionV>
                      <wp:extent cx="314325" cy="287655"/>
                      <wp:effectExtent l="0" t="0" r="28575" b="17145"/>
                      <wp:wrapNone/>
                      <wp:docPr id="3" name="楕円 3"/>
                      <wp:cNvGraphicFramePr/>
                      <a:graphic xmlns:a="http://schemas.openxmlformats.org/drawingml/2006/main">
                        <a:graphicData uri="http://schemas.microsoft.com/office/word/2010/wordprocessingShape">
                          <wps:wsp>
                            <wps:cNvSpPr/>
                            <wps:spPr>
                              <a:xfrm>
                                <a:off x="0" y="0"/>
                                <a:ext cx="314325" cy="2876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5B49F" id="楕円 3" o:spid="_x0000_s1026" style="position:absolute;left:0;text-align:left;margin-left:365.05pt;margin-top:8.75pt;width:24.75pt;height:2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" filled="f" strokecolor="windowText" strokeweight="1pt">
                      <v:stroke joinstyle="miter"/>
                    </v:oval>
                  </w:pict>
                </mc:Fallback>
              </mc:AlternateContent>
            </w:r>
            <w:r w:rsidRPr="00BF6CB7">
              <w:rPr>
                <w:rFonts w:ascii="ＭＳ Ｐゴシック" w:eastAsia="ＭＳ Ｐゴシック" w:cs="ＭＳ Ｐゴシック"/>
                <w:color w:val="000000" w:themeColor="text1"/>
                <w:kern w:val="0"/>
                <w:sz w:val="24"/>
                <w:szCs w:val="24"/>
              </w:rPr>
              <w:t>1</w:t>
            </w:r>
            <w:r w:rsidRPr="00BF6CB7">
              <w:rPr>
                <w:rFonts w:ascii="ＭＳ Ｐゴシック" w:eastAsia="ＭＳ Ｐゴシック" w:cs="ＭＳ Ｐゴシック" w:hint="eastAsia"/>
                <w:color w:val="000000" w:themeColor="text1"/>
                <w:kern w:val="0"/>
                <w:sz w:val="24"/>
                <w:szCs w:val="24"/>
              </w:rPr>
              <w:t xml:space="preserve">2．実習を行うに当たり患者に対する説明の手順を記載した文書　　</w:t>
            </w:r>
            <w:r w:rsidRPr="00BF6CB7">
              <w:rPr>
                <w:rFonts w:ascii="ＭＳ Ｐゴシック" w:eastAsia="ＭＳ Ｐゴシック" w:cs="ＭＳ Ｐゴシック" w:hint="eastAsia"/>
                <w:color w:val="000000" w:themeColor="text1"/>
                <w:kern w:val="0"/>
                <w:sz w:val="22"/>
              </w:rPr>
              <w:t xml:space="preserve">　　　　有　　　　・　　　　無　　</w:t>
            </w:r>
          </w:p>
        </w:tc>
      </w:tr>
      <w:tr w:rsidR="004C526C" w:rsidRPr="00BF6CB7" w14:paraId="46EEF419" w14:textId="77777777" w:rsidTr="00A72501">
        <w:trPr>
          <w:trHeight w:val="80"/>
          <w:jc w:val="center"/>
        </w:trPr>
        <w:tc>
          <w:tcPr>
            <w:tcW w:w="10915" w:type="dxa"/>
            <w:gridSpan w:val="30"/>
            <w:tcBorders>
              <w:top w:val="nil"/>
              <w:left w:val="single" w:sz="4" w:space="0" w:color="auto"/>
              <w:bottom w:val="single" w:sz="4" w:space="0" w:color="auto"/>
              <w:right w:val="single" w:sz="4" w:space="0" w:color="auto"/>
            </w:tcBorders>
          </w:tcPr>
          <w:p w14:paraId="0956184D"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C526C" w:rsidRPr="00BF6CB7" w14:paraId="1182B923" w14:textId="77777777" w:rsidTr="00A72501">
        <w:trPr>
          <w:trHeight w:val="497"/>
          <w:jc w:val="center"/>
        </w:trPr>
        <w:tc>
          <w:tcPr>
            <w:tcW w:w="10915" w:type="dxa"/>
            <w:gridSpan w:val="30"/>
            <w:tcBorders>
              <w:top w:val="single" w:sz="4" w:space="0" w:color="auto"/>
              <w:left w:val="single" w:sz="4" w:space="0" w:color="auto"/>
              <w:bottom w:val="nil"/>
              <w:right w:val="single" w:sz="4" w:space="0" w:color="auto"/>
            </w:tcBorders>
            <w:vAlign w:val="center"/>
          </w:tcPr>
          <w:p w14:paraId="581750C7" w14:textId="77777777"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color w:val="000000" w:themeColor="text1"/>
                <w:kern w:val="0"/>
                <w:sz w:val="24"/>
                <w:szCs w:val="24"/>
              </w:rPr>
              <w:t>1</w:t>
            </w:r>
            <w:r w:rsidRPr="00BF6CB7">
              <w:rPr>
                <w:rFonts w:ascii="ＭＳ Ｐゴシック" w:eastAsia="ＭＳ Ｐゴシック" w:cs="ＭＳ Ｐゴシック" w:hint="eastAsia"/>
                <w:color w:val="000000" w:themeColor="text1"/>
                <w:kern w:val="0"/>
                <w:sz w:val="24"/>
                <w:szCs w:val="24"/>
              </w:rPr>
              <w:t>3．指定研修機関と協力施設との連携体制（協力施設の場合に記入）</w:t>
            </w:r>
          </w:p>
        </w:tc>
      </w:tr>
      <w:tr w:rsidR="004C526C" w:rsidRPr="00BF6CB7" w14:paraId="41DFEDB2" w14:textId="77777777" w:rsidTr="00A72501">
        <w:trPr>
          <w:trHeight w:val="2126"/>
          <w:jc w:val="center"/>
        </w:trPr>
        <w:tc>
          <w:tcPr>
            <w:tcW w:w="264" w:type="dxa"/>
            <w:vMerge w:val="restart"/>
            <w:tcBorders>
              <w:top w:val="nil"/>
              <w:left w:val="single" w:sz="4" w:space="0" w:color="auto"/>
              <w:bottom w:val="nil"/>
              <w:right w:val="single" w:sz="4" w:space="0" w:color="auto"/>
            </w:tcBorders>
          </w:tcPr>
          <w:p w14:paraId="5F053B32"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66BCD1F1"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１）指導方針の共有方法</w:t>
            </w:r>
          </w:p>
        </w:tc>
        <w:tc>
          <w:tcPr>
            <w:tcW w:w="8136" w:type="dxa"/>
            <w:gridSpan w:val="26"/>
            <w:tcBorders>
              <w:top w:val="single" w:sz="4" w:space="0" w:color="auto"/>
              <w:left w:val="single" w:sz="4" w:space="0" w:color="auto"/>
              <w:bottom w:val="single" w:sz="4" w:space="0" w:color="auto"/>
              <w:right w:val="single" w:sz="4" w:space="0" w:color="auto"/>
            </w:tcBorders>
            <w:vAlign w:val="center"/>
          </w:tcPr>
          <w:p w14:paraId="74CEF027" w14:textId="77777777" w:rsidR="004C526C" w:rsidRPr="00BF6CB7" w:rsidRDefault="004C526C" w:rsidP="004C526C">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4C526C" w:rsidRPr="00BF6CB7" w14:paraId="63B15599" w14:textId="77777777" w:rsidTr="00A72501">
        <w:trPr>
          <w:trHeight w:val="388"/>
          <w:jc w:val="center"/>
        </w:trPr>
        <w:tc>
          <w:tcPr>
            <w:tcW w:w="264" w:type="dxa"/>
            <w:vMerge/>
            <w:tcBorders>
              <w:left w:val="single" w:sz="4" w:space="0" w:color="auto"/>
              <w:right w:val="single" w:sz="4" w:space="0" w:color="auto"/>
            </w:tcBorders>
          </w:tcPr>
          <w:p w14:paraId="46AEA44C"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val="restart"/>
            <w:tcBorders>
              <w:top w:val="single" w:sz="4" w:space="0" w:color="auto"/>
              <w:left w:val="single" w:sz="4" w:space="0" w:color="auto"/>
              <w:bottom w:val="single" w:sz="4" w:space="0" w:color="auto"/>
              <w:right w:val="single" w:sz="4" w:space="0" w:color="auto"/>
            </w:tcBorders>
            <w:vAlign w:val="center"/>
          </w:tcPr>
          <w:p w14:paraId="34E1E142"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２）関係者による定期的な会議の開催</w:t>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588B7F29"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開催頻度</w:t>
            </w:r>
          </w:p>
        </w:tc>
        <w:tc>
          <w:tcPr>
            <w:tcW w:w="1132" w:type="dxa"/>
            <w:gridSpan w:val="4"/>
            <w:tcBorders>
              <w:top w:val="single" w:sz="4" w:space="0" w:color="auto"/>
              <w:left w:val="single" w:sz="4" w:space="0" w:color="auto"/>
              <w:bottom w:val="single" w:sz="4" w:space="0" w:color="auto"/>
              <w:right w:val="nil"/>
            </w:tcBorders>
            <w:shd w:val="clear" w:color="auto" w:fill="auto"/>
            <w:vAlign w:val="center"/>
          </w:tcPr>
          <w:p w14:paraId="7A9A2E18"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282" w:type="dxa"/>
            <w:gridSpan w:val="4"/>
            <w:tcBorders>
              <w:top w:val="single" w:sz="4" w:space="0" w:color="auto"/>
              <w:left w:val="nil"/>
              <w:bottom w:val="single" w:sz="4" w:space="0" w:color="auto"/>
              <w:right w:val="nil"/>
            </w:tcBorders>
            <w:vAlign w:val="center"/>
          </w:tcPr>
          <w:p w14:paraId="07E745A2" w14:textId="77777777" w:rsidR="004C526C" w:rsidRPr="00BF6CB7" w:rsidRDefault="004C526C" w:rsidP="004C526C">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回／年</w:t>
            </w:r>
          </w:p>
        </w:tc>
        <w:tc>
          <w:tcPr>
            <w:tcW w:w="4588" w:type="dxa"/>
            <w:gridSpan w:val="13"/>
            <w:tcBorders>
              <w:top w:val="single" w:sz="4" w:space="0" w:color="auto"/>
              <w:left w:val="nil"/>
              <w:bottom w:val="single" w:sz="4" w:space="0" w:color="auto"/>
              <w:right w:val="single" w:sz="4" w:space="0" w:color="auto"/>
            </w:tcBorders>
            <w:vAlign w:val="center"/>
          </w:tcPr>
          <w:p w14:paraId="4E671584"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r>
      <w:tr w:rsidR="004C526C" w:rsidRPr="00BF6CB7" w14:paraId="1C7EAD0C" w14:textId="77777777" w:rsidTr="00A72501">
        <w:trPr>
          <w:trHeight w:val="1115"/>
          <w:jc w:val="center"/>
        </w:trPr>
        <w:tc>
          <w:tcPr>
            <w:tcW w:w="264" w:type="dxa"/>
            <w:vMerge/>
            <w:tcBorders>
              <w:left w:val="single" w:sz="4" w:space="0" w:color="auto"/>
              <w:right w:val="single" w:sz="4" w:space="0" w:color="auto"/>
            </w:tcBorders>
          </w:tcPr>
          <w:p w14:paraId="252DB6F6"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65D0AFD1"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11F5C476"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目的：</w:t>
            </w:r>
          </w:p>
        </w:tc>
      </w:tr>
      <w:tr w:rsidR="004C526C" w:rsidRPr="00BF6CB7" w14:paraId="61895D58" w14:textId="77777777" w:rsidTr="00A72501">
        <w:trPr>
          <w:trHeight w:val="1569"/>
          <w:jc w:val="center"/>
        </w:trPr>
        <w:tc>
          <w:tcPr>
            <w:tcW w:w="264" w:type="dxa"/>
            <w:vMerge/>
            <w:tcBorders>
              <w:left w:val="single" w:sz="4" w:space="0" w:color="auto"/>
              <w:right w:val="single" w:sz="4" w:space="0" w:color="auto"/>
            </w:tcBorders>
          </w:tcPr>
          <w:p w14:paraId="42C17874"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1336E4D7"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3BF5D8C2"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検討事項の概要</w:t>
            </w:r>
          </w:p>
        </w:tc>
      </w:tr>
      <w:tr w:rsidR="004C526C" w:rsidRPr="00BF6CB7" w14:paraId="6B0D8E82" w14:textId="77777777" w:rsidTr="00A72501">
        <w:trPr>
          <w:trHeight w:val="2258"/>
          <w:jc w:val="center"/>
        </w:trPr>
        <w:tc>
          <w:tcPr>
            <w:tcW w:w="264" w:type="dxa"/>
            <w:vMerge/>
            <w:tcBorders>
              <w:left w:val="single" w:sz="4" w:space="0" w:color="auto"/>
              <w:bottom w:val="single" w:sz="4" w:space="0" w:color="auto"/>
              <w:right w:val="single" w:sz="4" w:space="0" w:color="auto"/>
            </w:tcBorders>
          </w:tcPr>
          <w:p w14:paraId="6DCEF51F" w14:textId="77777777" w:rsidR="004C526C" w:rsidRPr="00BF6CB7" w:rsidRDefault="004C526C" w:rsidP="004C526C">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379EA5A4"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３）その他特定行為研修についての連携</w:t>
            </w:r>
          </w:p>
        </w:tc>
        <w:tc>
          <w:tcPr>
            <w:tcW w:w="8136" w:type="dxa"/>
            <w:gridSpan w:val="26"/>
            <w:tcBorders>
              <w:top w:val="single" w:sz="4" w:space="0" w:color="auto"/>
              <w:left w:val="single" w:sz="4" w:space="0" w:color="auto"/>
              <w:bottom w:val="single" w:sz="4" w:space="0" w:color="auto"/>
              <w:right w:val="single" w:sz="4" w:space="0" w:color="auto"/>
            </w:tcBorders>
          </w:tcPr>
          <w:p w14:paraId="5C455653" w14:textId="77777777" w:rsidR="004C526C" w:rsidRPr="00BF6CB7" w:rsidRDefault="004C526C" w:rsidP="004C526C">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bl>
    <w:p w14:paraId="474AD5DE" w14:textId="58F4E1B1" w:rsidR="00301380" w:rsidRPr="00BF6CB7" w:rsidRDefault="00301380" w:rsidP="00FD050E">
      <w:pPr>
        <w:rPr>
          <w:rFonts w:ascii="ＭＳ ゴシック" w:eastAsia="ＭＳ ゴシック" w:hAnsi="ＭＳ ゴシック"/>
          <w:color w:val="000000" w:themeColor="text1"/>
          <w:sz w:val="18"/>
          <w:szCs w:val="18"/>
        </w:rPr>
      </w:pPr>
    </w:p>
    <w:sectPr w:rsidR="00301380" w:rsidRPr="00BF6CB7" w:rsidSect="00B22B71">
      <w:pgSz w:w="11906" w:h="16838"/>
      <w:pgMar w:top="720" w:right="566"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376B9" w14:textId="77777777" w:rsidR="004D6D37" w:rsidRDefault="004D6D37" w:rsidP="008F03FA">
      <w:r>
        <w:separator/>
      </w:r>
    </w:p>
  </w:endnote>
  <w:endnote w:type="continuationSeparator" w:id="0">
    <w:p w14:paraId="50222557" w14:textId="77777777" w:rsidR="004D6D37" w:rsidRDefault="004D6D37" w:rsidP="008F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68AF6" w14:textId="77777777" w:rsidR="004D6D37" w:rsidRDefault="004D6D37" w:rsidP="008F03FA">
      <w:r>
        <w:separator/>
      </w:r>
    </w:p>
  </w:footnote>
  <w:footnote w:type="continuationSeparator" w:id="0">
    <w:p w14:paraId="235D8A7A" w14:textId="77777777" w:rsidR="004D6D37" w:rsidRDefault="004D6D37" w:rsidP="008F0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11"/>
    <w:rsid w:val="0002509F"/>
    <w:rsid w:val="00053C0A"/>
    <w:rsid w:val="00080BF3"/>
    <w:rsid w:val="000D7065"/>
    <w:rsid w:val="000F48FA"/>
    <w:rsid w:val="0014346D"/>
    <w:rsid w:val="0015740A"/>
    <w:rsid w:val="001712E6"/>
    <w:rsid w:val="00172F4C"/>
    <w:rsid w:val="00174B80"/>
    <w:rsid w:val="0018120B"/>
    <w:rsid w:val="001A3165"/>
    <w:rsid w:val="001D28B9"/>
    <w:rsid w:val="001F68A3"/>
    <w:rsid w:val="002241F0"/>
    <w:rsid w:val="00243F7E"/>
    <w:rsid w:val="002943DC"/>
    <w:rsid w:val="002B6A08"/>
    <w:rsid w:val="002D3AA2"/>
    <w:rsid w:val="00301380"/>
    <w:rsid w:val="00311D4B"/>
    <w:rsid w:val="003431F9"/>
    <w:rsid w:val="00352251"/>
    <w:rsid w:val="003541B3"/>
    <w:rsid w:val="003805F0"/>
    <w:rsid w:val="003810BE"/>
    <w:rsid w:val="00391E8A"/>
    <w:rsid w:val="003B05CE"/>
    <w:rsid w:val="00467E29"/>
    <w:rsid w:val="00481D5D"/>
    <w:rsid w:val="00485272"/>
    <w:rsid w:val="00485496"/>
    <w:rsid w:val="004C393D"/>
    <w:rsid w:val="004C526C"/>
    <w:rsid w:val="004C7ABB"/>
    <w:rsid w:val="004D6D37"/>
    <w:rsid w:val="004F50A8"/>
    <w:rsid w:val="0052081D"/>
    <w:rsid w:val="0054217D"/>
    <w:rsid w:val="005619AC"/>
    <w:rsid w:val="00567326"/>
    <w:rsid w:val="00577FA6"/>
    <w:rsid w:val="005B03DE"/>
    <w:rsid w:val="005C3A5A"/>
    <w:rsid w:val="005C7E65"/>
    <w:rsid w:val="005D625F"/>
    <w:rsid w:val="005F391C"/>
    <w:rsid w:val="005F629C"/>
    <w:rsid w:val="00622C27"/>
    <w:rsid w:val="00627811"/>
    <w:rsid w:val="0064433F"/>
    <w:rsid w:val="00664F50"/>
    <w:rsid w:val="00685F05"/>
    <w:rsid w:val="006C64B9"/>
    <w:rsid w:val="006F0C48"/>
    <w:rsid w:val="007076A9"/>
    <w:rsid w:val="00722DAF"/>
    <w:rsid w:val="00762B49"/>
    <w:rsid w:val="00765A45"/>
    <w:rsid w:val="0076627B"/>
    <w:rsid w:val="00786634"/>
    <w:rsid w:val="00797B36"/>
    <w:rsid w:val="007C7AB8"/>
    <w:rsid w:val="007E0C4F"/>
    <w:rsid w:val="007E0EB8"/>
    <w:rsid w:val="00810D6F"/>
    <w:rsid w:val="008154DC"/>
    <w:rsid w:val="008260FD"/>
    <w:rsid w:val="00853117"/>
    <w:rsid w:val="0086313A"/>
    <w:rsid w:val="00882963"/>
    <w:rsid w:val="008953A5"/>
    <w:rsid w:val="008A0E57"/>
    <w:rsid w:val="008A16A2"/>
    <w:rsid w:val="008A1D35"/>
    <w:rsid w:val="008A20A5"/>
    <w:rsid w:val="008C7FF4"/>
    <w:rsid w:val="008D6FB4"/>
    <w:rsid w:val="008E21CC"/>
    <w:rsid w:val="008F03FA"/>
    <w:rsid w:val="00902A15"/>
    <w:rsid w:val="00923504"/>
    <w:rsid w:val="0095148C"/>
    <w:rsid w:val="00986A37"/>
    <w:rsid w:val="00987F8E"/>
    <w:rsid w:val="009931D2"/>
    <w:rsid w:val="009A0E2D"/>
    <w:rsid w:val="009A35E7"/>
    <w:rsid w:val="009C55E8"/>
    <w:rsid w:val="009D6547"/>
    <w:rsid w:val="00A60CDD"/>
    <w:rsid w:val="00A94047"/>
    <w:rsid w:val="00AA05EF"/>
    <w:rsid w:val="00AE1545"/>
    <w:rsid w:val="00AF03ED"/>
    <w:rsid w:val="00B05B64"/>
    <w:rsid w:val="00B22B71"/>
    <w:rsid w:val="00B77771"/>
    <w:rsid w:val="00BA14B5"/>
    <w:rsid w:val="00BC3419"/>
    <w:rsid w:val="00BF6CB7"/>
    <w:rsid w:val="00C2156F"/>
    <w:rsid w:val="00C53054"/>
    <w:rsid w:val="00C86C67"/>
    <w:rsid w:val="00CB2EB0"/>
    <w:rsid w:val="00CB7F87"/>
    <w:rsid w:val="00CE5F33"/>
    <w:rsid w:val="00D07A0A"/>
    <w:rsid w:val="00D178DD"/>
    <w:rsid w:val="00D21DBF"/>
    <w:rsid w:val="00D475E3"/>
    <w:rsid w:val="00D75196"/>
    <w:rsid w:val="00D94062"/>
    <w:rsid w:val="00D95C4B"/>
    <w:rsid w:val="00DD71A8"/>
    <w:rsid w:val="00E050A8"/>
    <w:rsid w:val="00E16D9E"/>
    <w:rsid w:val="00E32899"/>
    <w:rsid w:val="00E43C8A"/>
    <w:rsid w:val="00E557F2"/>
    <w:rsid w:val="00E816ED"/>
    <w:rsid w:val="00EA5218"/>
    <w:rsid w:val="00EC193D"/>
    <w:rsid w:val="00F11E17"/>
    <w:rsid w:val="00F151E0"/>
    <w:rsid w:val="00F31257"/>
    <w:rsid w:val="00F34B5F"/>
    <w:rsid w:val="00F4063F"/>
    <w:rsid w:val="00F408B3"/>
    <w:rsid w:val="00FC4215"/>
    <w:rsid w:val="00FD050E"/>
    <w:rsid w:val="00FD1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AAEE90"/>
  <w15:chartTrackingRefBased/>
  <w15:docId w15:val="{D06179C3-9EDE-41DE-890B-6DF939A3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3FA"/>
    <w:pPr>
      <w:tabs>
        <w:tab w:val="center" w:pos="4252"/>
        <w:tab w:val="right" w:pos="8504"/>
      </w:tabs>
      <w:snapToGrid w:val="0"/>
    </w:pPr>
  </w:style>
  <w:style w:type="character" w:customStyle="1" w:styleId="a4">
    <w:name w:val="ヘッダー (文字)"/>
    <w:basedOn w:val="a0"/>
    <w:link w:val="a3"/>
    <w:uiPriority w:val="99"/>
    <w:rsid w:val="008F03FA"/>
  </w:style>
  <w:style w:type="paragraph" w:styleId="a5">
    <w:name w:val="footer"/>
    <w:basedOn w:val="a"/>
    <w:link w:val="a6"/>
    <w:uiPriority w:val="99"/>
    <w:unhideWhenUsed/>
    <w:rsid w:val="008F03FA"/>
    <w:pPr>
      <w:tabs>
        <w:tab w:val="center" w:pos="4252"/>
        <w:tab w:val="right" w:pos="8504"/>
      </w:tabs>
      <w:snapToGrid w:val="0"/>
    </w:pPr>
  </w:style>
  <w:style w:type="character" w:customStyle="1" w:styleId="a6">
    <w:name w:val="フッター (文字)"/>
    <w:basedOn w:val="a0"/>
    <w:link w:val="a5"/>
    <w:uiPriority w:val="99"/>
    <w:rsid w:val="008F03FA"/>
  </w:style>
  <w:style w:type="paragraph" w:styleId="Web">
    <w:name w:val="Normal (Web)"/>
    <w:basedOn w:val="a"/>
    <w:uiPriority w:val="99"/>
    <w:semiHidden/>
    <w:unhideWhenUsed/>
    <w:rsid w:val="00E557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7076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76A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A05EF"/>
    <w:rPr>
      <w:sz w:val="18"/>
      <w:szCs w:val="18"/>
    </w:rPr>
  </w:style>
  <w:style w:type="paragraph" w:styleId="aa">
    <w:name w:val="annotation text"/>
    <w:basedOn w:val="a"/>
    <w:link w:val="ab"/>
    <w:uiPriority w:val="99"/>
    <w:semiHidden/>
    <w:unhideWhenUsed/>
    <w:rsid w:val="00AA05EF"/>
    <w:pPr>
      <w:jc w:val="left"/>
    </w:pPr>
  </w:style>
  <w:style w:type="character" w:customStyle="1" w:styleId="ab">
    <w:name w:val="コメント文字列 (文字)"/>
    <w:basedOn w:val="a0"/>
    <w:link w:val="aa"/>
    <w:uiPriority w:val="99"/>
    <w:semiHidden/>
    <w:rsid w:val="00AA0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744099">
      <w:bodyDiv w:val="1"/>
      <w:marLeft w:val="0"/>
      <w:marRight w:val="0"/>
      <w:marTop w:val="0"/>
      <w:marBottom w:val="0"/>
      <w:divBdr>
        <w:top w:val="none" w:sz="0" w:space="0" w:color="auto"/>
        <w:left w:val="none" w:sz="0" w:space="0" w:color="auto"/>
        <w:bottom w:val="none" w:sz="0" w:space="0" w:color="auto"/>
        <w:right w:val="none" w:sz="0" w:space="0" w:color="auto"/>
      </w:divBdr>
    </w:div>
    <w:div w:id="134258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EAF47-4074-4255-8FBC-A7CA1E27E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internship 544</dc:creator>
  <cp:keywords/>
  <dc:description/>
  <cp:lastModifiedBy>静岡がんセンター</cp:lastModifiedBy>
  <cp:revision>25</cp:revision>
  <cp:lastPrinted>2025-03-27T02:24:00Z</cp:lastPrinted>
  <dcterms:created xsi:type="dcterms:W3CDTF">2020-11-09T06:42:00Z</dcterms:created>
  <dcterms:modified xsi:type="dcterms:W3CDTF">2025-03-27T02:33:00Z</dcterms:modified>
</cp:coreProperties>
</file>